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53BE" w14:textId="77777777" w:rsidR="00053F77" w:rsidRDefault="003A3943" w:rsidP="003A3943">
      <w:pPr>
        <w:tabs>
          <w:tab w:val="center" w:pos="4680"/>
        </w:tabs>
      </w:pPr>
      <w:r>
        <w:t>Mme Katie Gordon</w:t>
      </w:r>
      <w:r w:rsidR="00053F77">
        <w:tab/>
      </w:r>
      <w:r w:rsidR="00053F77">
        <w:tab/>
      </w:r>
      <w:r w:rsidR="00053F77">
        <w:tab/>
      </w:r>
      <w:r w:rsidR="006D00FA">
        <w:t>AP</w:t>
      </w:r>
      <w:r w:rsidR="00E05490" w:rsidRPr="00E05490">
        <w:rPr>
          <w:vertAlign w:val="superscript"/>
        </w:rPr>
        <w:t>®</w:t>
      </w:r>
      <w:r w:rsidR="006D00FA">
        <w:t xml:space="preserve"> French Language and Culture</w:t>
      </w:r>
    </w:p>
    <w:p w14:paraId="5BDF87DF" w14:textId="77777777" w:rsidR="003A3943" w:rsidRDefault="00053F77" w:rsidP="003A3943">
      <w:pPr>
        <w:tabs>
          <w:tab w:val="center" w:pos="4680"/>
        </w:tabs>
      </w:pPr>
      <w:r>
        <w:t>kgordon@asfa.k12.al.us</w:t>
      </w:r>
      <w:r w:rsidR="003A3943">
        <w:tab/>
      </w:r>
      <w:r w:rsidR="003A3943">
        <w:tab/>
      </w:r>
      <w:r w:rsidR="003A3943">
        <w:tab/>
      </w:r>
      <w:r w:rsidR="006D00FA">
        <w:t>R</w:t>
      </w:r>
      <w:r>
        <w:t>oom 246</w:t>
      </w:r>
    </w:p>
    <w:p w14:paraId="296C6CED" w14:textId="77777777" w:rsidR="003A3943" w:rsidRDefault="003A3943" w:rsidP="003A3943">
      <w:r>
        <w:t>Alabama School of Fine Arts</w:t>
      </w:r>
      <w:r>
        <w:tab/>
      </w:r>
      <w:r>
        <w:tab/>
      </w:r>
      <w:r>
        <w:tab/>
      </w:r>
      <w:r>
        <w:tab/>
      </w:r>
      <w:r>
        <w:tab/>
      </w:r>
      <w:r>
        <w:tab/>
      </w:r>
      <w:r>
        <w:tab/>
      </w:r>
    </w:p>
    <w:p w14:paraId="3F9B7DB0" w14:textId="77777777" w:rsidR="003A3943" w:rsidRDefault="003A3943" w:rsidP="003A3943"/>
    <w:p w14:paraId="4B31AE9D" w14:textId="77777777" w:rsidR="003A3943" w:rsidRDefault="003A3943" w:rsidP="003A3943">
      <w:r>
        <w:rPr>
          <w:u w:val="single"/>
        </w:rPr>
        <w:t>Course Description:</w:t>
      </w:r>
    </w:p>
    <w:p w14:paraId="4C04A988" w14:textId="77777777" w:rsidR="006D00FA" w:rsidRPr="006D00FA" w:rsidRDefault="006D00FA" w:rsidP="006D00FA">
      <w:pPr>
        <w:pStyle w:val="Default"/>
        <w:rPr>
          <w:rFonts w:ascii="Times New Roman" w:hAnsi="Times New Roman" w:cs="Times New Roman"/>
        </w:rPr>
      </w:pPr>
      <w:r w:rsidRPr="006D00FA">
        <w:rPr>
          <w:rFonts w:ascii="Times New Roman" w:hAnsi="Times New Roman" w:cs="Times New Roman"/>
        </w:rPr>
        <w:t>AP</w:t>
      </w:r>
      <w:r w:rsidR="00E05490" w:rsidRPr="00E05490">
        <w:rPr>
          <w:vertAlign w:val="superscript"/>
        </w:rPr>
        <w:t>®</w:t>
      </w:r>
      <w:r w:rsidRPr="006D00FA">
        <w:rPr>
          <w:rFonts w:ascii="Times New Roman" w:hAnsi="Times New Roman" w:cs="Times New Roman"/>
        </w:rPr>
        <w:t xml:space="preserve"> French Language and Culture is a college-level course intended for st</w:t>
      </w:r>
      <w:r>
        <w:rPr>
          <w:rFonts w:ascii="Times New Roman" w:hAnsi="Times New Roman" w:cs="Times New Roman"/>
        </w:rPr>
        <w:t xml:space="preserve">udents in their fourth </w:t>
      </w:r>
      <w:r w:rsidRPr="006D00FA">
        <w:rPr>
          <w:rFonts w:ascii="Times New Roman" w:hAnsi="Times New Roman" w:cs="Times New Roman"/>
        </w:rPr>
        <w:t xml:space="preserve">year of study of French. </w:t>
      </w:r>
      <w:r w:rsidRPr="006D00FA">
        <w:rPr>
          <w:rFonts w:ascii="Times New Roman" w:hAnsi="Times New Roman" w:cs="Times New Roman"/>
          <w:b/>
          <w:bCs/>
        </w:rPr>
        <w:t>Every effort is being made to conduct t</w:t>
      </w:r>
      <w:r>
        <w:rPr>
          <w:rFonts w:ascii="Times New Roman" w:hAnsi="Times New Roman" w:cs="Times New Roman"/>
          <w:b/>
          <w:bCs/>
        </w:rPr>
        <w:t xml:space="preserve">he class exclusively in </w:t>
      </w:r>
      <w:r w:rsidR="00A84915">
        <w:rPr>
          <w:rFonts w:ascii="Times New Roman" w:hAnsi="Times New Roman" w:cs="Times New Roman"/>
          <w:b/>
          <w:bCs/>
        </w:rPr>
        <w:t>F</w:t>
      </w:r>
      <w:r>
        <w:rPr>
          <w:rFonts w:ascii="Times New Roman" w:hAnsi="Times New Roman" w:cs="Times New Roman"/>
          <w:b/>
          <w:bCs/>
        </w:rPr>
        <w:t xml:space="preserve">rench.  </w:t>
      </w:r>
      <w:r>
        <w:rPr>
          <w:rFonts w:ascii="Times New Roman" w:hAnsi="Times New Roman" w:cs="Times New Roman"/>
          <w:bCs/>
        </w:rPr>
        <w:t>Th</w:t>
      </w:r>
      <w:r w:rsidRPr="006D00FA">
        <w:rPr>
          <w:rFonts w:ascii="Times New Roman" w:hAnsi="Times New Roman" w:cs="Times New Roman"/>
        </w:rPr>
        <w:t>e three modes of communication (</w:t>
      </w:r>
      <w:r w:rsidRPr="006D00FA">
        <w:rPr>
          <w:rFonts w:ascii="Times New Roman" w:hAnsi="Times New Roman" w:cs="Times New Roman"/>
          <w:b/>
          <w:bCs/>
        </w:rPr>
        <w:t>Interpersonal, Interpretive and Presentational</w:t>
      </w:r>
      <w:r w:rsidRPr="006D00FA">
        <w:rPr>
          <w:rFonts w:ascii="Times New Roman" w:hAnsi="Times New Roman" w:cs="Times New Roman"/>
        </w:rPr>
        <w:t>) defined in the Standards for Foreign Language Learning in the 21st Century are foundational to the AP</w:t>
      </w:r>
      <w:r w:rsidR="00E05490" w:rsidRPr="00E05490">
        <w:rPr>
          <w:vertAlign w:val="superscript"/>
        </w:rPr>
        <w:t>®</w:t>
      </w:r>
      <w:r w:rsidRPr="006D00FA">
        <w:rPr>
          <w:rFonts w:ascii="Times New Roman" w:hAnsi="Times New Roman" w:cs="Times New Roman"/>
        </w:rPr>
        <w:t xml:space="preserve"> Fren</w:t>
      </w:r>
      <w:r>
        <w:rPr>
          <w:rFonts w:ascii="Times New Roman" w:hAnsi="Times New Roman" w:cs="Times New Roman"/>
        </w:rPr>
        <w:t xml:space="preserve">ch Language and Culture course.  </w:t>
      </w:r>
      <w:r w:rsidRPr="006D00FA">
        <w:rPr>
          <w:rFonts w:ascii="Times New Roman" w:hAnsi="Times New Roman" w:cs="Times New Roman"/>
        </w:rPr>
        <w:t>Students who enroll in this course should already have a good command of the grammar and considerable competence in listening,</w:t>
      </w:r>
      <w:r>
        <w:rPr>
          <w:rFonts w:ascii="Times New Roman" w:hAnsi="Times New Roman" w:cs="Times New Roman"/>
        </w:rPr>
        <w:t xml:space="preserve"> reading, writing</w:t>
      </w:r>
      <w:r w:rsidR="007A69B1">
        <w:rPr>
          <w:rFonts w:ascii="Times New Roman" w:hAnsi="Times New Roman" w:cs="Times New Roman"/>
        </w:rPr>
        <w:t>, and speaking</w:t>
      </w:r>
      <w:r>
        <w:rPr>
          <w:rFonts w:ascii="Times New Roman" w:hAnsi="Times New Roman" w:cs="Times New Roman"/>
        </w:rPr>
        <w:t xml:space="preserve">.  </w:t>
      </w:r>
      <w:r w:rsidRPr="006D00FA">
        <w:rPr>
          <w:rFonts w:ascii="Times New Roman" w:hAnsi="Times New Roman" w:cs="Times New Roman"/>
        </w:rPr>
        <w:t>When communicating, students in the AP</w:t>
      </w:r>
      <w:r w:rsidR="00E05490" w:rsidRPr="00E05490">
        <w:rPr>
          <w:vertAlign w:val="superscript"/>
        </w:rPr>
        <w:t>®</w:t>
      </w:r>
      <w:r w:rsidRPr="006D00FA">
        <w:rPr>
          <w:rFonts w:ascii="Times New Roman" w:hAnsi="Times New Roman" w:cs="Times New Roman"/>
        </w:rPr>
        <w:t xml:space="preserve"> French Language and Culture course demonstrate an understanding of the culture(s), incorporate interdisciplinary </w:t>
      </w:r>
      <w:r>
        <w:rPr>
          <w:rFonts w:ascii="Times New Roman" w:hAnsi="Times New Roman" w:cs="Times New Roman"/>
        </w:rPr>
        <w:t>t</w:t>
      </w:r>
      <w:r w:rsidRPr="006D00FA">
        <w:rPr>
          <w:rFonts w:ascii="Times New Roman" w:hAnsi="Times New Roman" w:cs="Times New Roman"/>
        </w:rPr>
        <w:t xml:space="preserve">opics (connections), </w:t>
      </w:r>
      <w:r w:rsidR="007A69B1">
        <w:rPr>
          <w:rFonts w:ascii="Times New Roman" w:hAnsi="Times New Roman" w:cs="Times New Roman"/>
        </w:rPr>
        <w:t xml:space="preserve">and </w:t>
      </w:r>
      <w:r>
        <w:rPr>
          <w:rFonts w:ascii="Times New Roman" w:hAnsi="Times New Roman" w:cs="Times New Roman"/>
        </w:rPr>
        <w:t>m</w:t>
      </w:r>
      <w:r w:rsidRPr="006D00FA">
        <w:rPr>
          <w:rFonts w:ascii="Times New Roman" w:hAnsi="Times New Roman" w:cs="Times New Roman"/>
        </w:rPr>
        <w:t xml:space="preserve">ake comparisons between the target language and the native languages in real-life settings. </w:t>
      </w:r>
      <w:r>
        <w:rPr>
          <w:rFonts w:ascii="Times New Roman" w:hAnsi="Times New Roman" w:cs="Times New Roman"/>
        </w:rPr>
        <w:t>Note: s</w:t>
      </w:r>
      <w:r w:rsidRPr="006D00FA">
        <w:rPr>
          <w:rFonts w:ascii="Times New Roman" w:hAnsi="Times New Roman" w:cs="Times New Roman"/>
        </w:rPr>
        <w:t>tudents are expected to take the AP</w:t>
      </w:r>
      <w:r w:rsidR="00E05490" w:rsidRPr="00E05490">
        <w:rPr>
          <w:vertAlign w:val="superscript"/>
        </w:rPr>
        <w:t>®</w:t>
      </w:r>
      <w:r w:rsidRPr="006D00FA">
        <w:rPr>
          <w:rFonts w:ascii="Times New Roman" w:hAnsi="Times New Roman" w:cs="Times New Roman"/>
        </w:rPr>
        <w:t xml:space="preserve"> French Language and Cul</w:t>
      </w:r>
      <w:r>
        <w:rPr>
          <w:rFonts w:ascii="Times New Roman" w:hAnsi="Times New Roman" w:cs="Times New Roman"/>
        </w:rPr>
        <w:t>ture exam at the end of this course.</w:t>
      </w:r>
    </w:p>
    <w:p w14:paraId="69E8A0D8" w14:textId="77777777" w:rsidR="006D00FA" w:rsidRDefault="006D00FA" w:rsidP="003A3943"/>
    <w:p w14:paraId="1C6F6187" w14:textId="77777777" w:rsidR="00040910" w:rsidRDefault="00040910" w:rsidP="003A3943">
      <w:pPr>
        <w:rPr>
          <w:u w:val="single"/>
        </w:rPr>
      </w:pPr>
      <w:r>
        <w:rPr>
          <w:u w:val="single"/>
        </w:rPr>
        <w:t>Required Text:</w:t>
      </w:r>
    </w:p>
    <w:p w14:paraId="77FD3076" w14:textId="77777777" w:rsidR="000B0586" w:rsidRDefault="00A62CD4" w:rsidP="003A3943">
      <w:r>
        <w:t xml:space="preserve">Delfosse, Kurbegov, and Draggett.  </w:t>
      </w:r>
      <w:r w:rsidRPr="00A62CD4">
        <w:rPr>
          <w:i/>
        </w:rPr>
        <w:t>Thèmes</w:t>
      </w:r>
      <w:r>
        <w:t>. (Vista Higher Learning)</w:t>
      </w:r>
    </w:p>
    <w:p w14:paraId="47391674" w14:textId="09895D11" w:rsidR="00A62CD4" w:rsidRDefault="00A62CD4" w:rsidP="003A3943">
      <w:r>
        <w:t>Barron’s AP</w:t>
      </w:r>
      <w:r w:rsidR="00E05490" w:rsidRPr="00E05490">
        <w:rPr>
          <w:vertAlign w:val="superscript"/>
        </w:rPr>
        <w:t>®</w:t>
      </w:r>
      <w:r>
        <w:t xml:space="preserve"> French Language and Culture (</w:t>
      </w:r>
      <w:r w:rsidR="00067808">
        <w:t>3</w:t>
      </w:r>
      <w:r w:rsidR="00067808" w:rsidRPr="00067808">
        <w:rPr>
          <w:vertAlign w:val="superscript"/>
        </w:rPr>
        <w:t>rd</w:t>
      </w:r>
      <w:r w:rsidR="00067808">
        <w:t xml:space="preserve"> </w:t>
      </w:r>
      <w:r>
        <w:t>edition)</w:t>
      </w:r>
    </w:p>
    <w:p w14:paraId="741F3615" w14:textId="77777777" w:rsidR="00A62CD4" w:rsidRDefault="00A62CD4" w:rsidP="003A3943">
      <w:r>
        <w:t xml:space="preserve">G. Pineau.  </w:t>
      </w:r>
      <w:r w:rsidRPr="00A62CD4">
        <w:rPr>
          <w:i/>
        </w:rPr>
        <w:t>Un papillon dans la cité</w:t>
      </w:r>
      <w:r>
        <w:t>.  (3</w:t>
      </w:r>
      <w:r w:rsidRPr="00A62CD4">
        <w:rPr>
          <w:vertAlign w:val="superscript"/>
        </w:rPr>
        <w:t>rd</w:t>
      </w:r>
      <w:r>
        <w:t xml:space="preserve"> edition)</w:t>
      </w:r>
    </w:p>
    <w:p w14:paraId="6C6AAA94" w14:textId="77777777" w:rsidR="000B0586" w:rsidRDefault="000B0586" w:rsidP="003A3943"/>
    <w:p w14:paraId="531EDFC8" w14:textId="77777777" w:rsidR="00A62CD4" w:rsidRDefault="00A62CD4" w:rsidP="00C1501E">
      <w:pPr>
        <w:rPr>
          <w:u w:val="single"/>
        </w:rPr>
      </w:pPr>
      <w:r>
        <w:rPr>
          <w:u w:val="single"/>
        </w:rPr>
        <w:t>Supplementary Text:</w:t>
      </w:r>
    </w:p>
    <w:p w14:paraId="46EA9614" w14:textId="77777777" w:rsidR="00A62CD4" w:rsidRDefault="00312BC6" w:rsidP="00C1501E">
      <w:r>
        <w:t xml:space="preserve">Sturges and Nielsen.  </w:t>
      </w:r>
      <w:r w:rsidRPr="00312BC6">
        <w:rPr>
          <w:i/>
        </w:rPr>
        <w:t>Une fois pour toutes</w:t>
      </w:r>
      <w:r>
        <w:t>.  (3</w:t>
      </w:r>
      <w:r w:rsidRPr="00312BC6">
        <w:rPr>
          <w:vertAlign w:val="superscript"/>
        </w:rPr>
        <w:t>rd</w:t>
      </w:r>
      <w:r>
        <w:t xml:space="preserve"> edition)</w:t>
      </w:r>
    </w:p>
    <w:p w14:paraId="308C698A" w14:textId="77777777" w:rsidR="001C501D" w:rsidRPr="001C501D" w:rsidRDefault="001C501D" w:rsidP="00C1501E">
      <w:r>
        <w:t xml:space="preserve">Ladd.  </w:t>
      </w:r>
      <w:r w:rsidRPr="001C501D">
        <w:rPr>
          <w:i/>
        </w:rPr>
        <w:t>AP</w:t>
      </w:r>
      <w:r w:rsidR="00E05490" w:rsidRPr="00E05490">
        <w:rPr>
          <w:vertAlign w:val="superscript"/>
        </w:rPr>
        <w:t>®</w:t>
      </w:r>
      <w:r w:rsidRPr="001C501D">
        <w:rPr>
          <w:i/>
        </w:rPr>
        <w:t xml:space="preserve"> French: Preparing for the Language and Culture Examination</w:t>
      </w:r>
      <w:r>
        <w:rPr>
          <w:i/>
        </w:rPr>
        <w:t xml:space="preserve">. </w:t>
      </w:r>
      <w:r>
        <w:t>(Pearson 2012)</w:t>
      </w:r>
    </w:p>
    <w:p w14:paraId="15B998AB" w14:textId="77777777" w:rsidR="00312BC6" w:rsidRPr="00A62CD4" w:rsidRDefault="00312BC6" w:rsidP="00C1501E">
      <w:r>
        <w:t xml:space="preserve">Sempé and Goscinny.  </w:t>
      </w:r>
      <w:r w:rsidRPr="00312BC6">
        <w:rPr>
          <w:i/>
        </w:rPr>
        <w:t>Le petit Nicolas</w:t>
      </w:r>
      <w:r>
        <w:t>.</w:t>
      </w:r>
    </w:p>
    <w:p w14:paraId="0C22A12E" w14:textId="77777777" w:rsidR="00A62CD4" w:rsidRDefault="00A62CD4" w:rsidP="00C1501E">
      <w:pPr>
        <w:rPr>
          <w:u w:val="single"/>
        </w:rPr>
      </w:pPr>
    </w:p>
    <w:p w14:paraId="278E1903" w14:textId="77777777" w:rsidR="00312BC6" w:rsidRDefault="00312BC6" w:rsidP="00C1501E">
      <w:pPr>
        <w:rPr>
          <w:u w:val="single"/>
        </w:rPr>
      </w:pPr>
      <w:r>
        <w:rPr>
          <w:u w:val="single"/>
        </w:rPr>
        <w:t>Other Sources and Materials:</w:t>
      </w:r>
    </w:p>
    <w:p w14:paraId="11623D84" w14:textId="77777777" w:rsidR="00312BC6" w:rsidRPr="00312BC6" w:rsidRDefault="00312BC6" w:rsidP="00312BC6">
      <w:pPr>
        <w:autoSpaceDE w:val="0"/>
        <w:autoSpaceDN w:val="0"/>
        <w:adjustRightInd w:val="0"/>
        <w:rPr>
          <w:rFonts w:eastAsiaTheme="minorHAnsi"/>
          <w:color w:val="000000"/>
        </w:rPr>
      </w:pPr>
      <w:r w:rsidRPr="00312BC6">
        <w:rPr>
          <w:rFonts w:eastAsiaTheme="minorHAnsi"/>
          <w:bCs/>
          <w:color w:val="000000"/>
        </w:rPr>
        <w:t>France-Amérique</w:t>
      </w:r>
      <w:r w:rsidR="00880E25">
        <w:rPr>
          <w:rFonts w:eastAsiaTheme="minorHAnsi"/>
          <w:color w:val="000000"/>
        </w:rPr>
        <w:t>:  a</w:t>
      </w:r>
      <w:r w:rsidR="00665DEC">
        <w:rPr>
          <w:rFonts w:eastAsiaTheme="minorHAnsi"/>
          <w:color w:val="000000"/>
        </w:rPr>
        <w:t>uthentic current</w:t>
      </w:r>
      <w:r w:rsidRPr="00312BC6">
        <w:rPr>
          <w:rFonts w:eastAsiaTheme="minorHAnsi"/>
          <w:color w:val="000000"/>
        </w:rPr>
        <w:t xml:space="preserve"> articles </w:t>
      </w:r>
      <w:r w:rsidR="00665DEC">
        <w:rPr>
          <w:rFonts w:eastAsiaTheme="minorHAnsi"/>
          <w:color w:val="000000"/>
        </w:rPr>
        <w:t>about French personalities and cultural scene</w:t>
      </w:r>
    </w:p>
    <w:p w14:paraId="00DEB7FD" w14:textId="77777777" w:rsidR="00312BC6" w:rsidRPr="00312BC6" w:rsidRDefault="00312BC6" w:rsidP="00312BC6">
      <w:pPr>
        <w:autoSpaceDE w:val="0"/>
        <w:autoSpaceDN w:val="0"/>
        <w:adjustRightInd w:val="0"/>
        <w:rPr>
          <w:rFonts w:eastAsiaTheme="minorHAnsi"/>
          <w:color w:val="000000"/>
        </w:rPr>
      </w:pPr>
      <w:r w:rsidRPr="00312BC6">
        <w:rPr>
          <w:rFonts w:eastAsiaTheme="minorHAnsi"/>
          <w:bCs/>
          <w:color w:val="000000"/>
        </w:rPr>
        <w:t>L’Express</w:t>
      </w:r>
      <w:r w:rsidR="00880E25">
        <w:rPr>
          <w:rFonts w:eastAsiaTheme="minorHAnsi"/>
          <w:color w:val="000000"/>
        </w:rPr>
        <w:t>: a</w:t>
      </w:r>
      <w:r w:rsidRPr="00312BC6">
        <w:rPr>
          <w:rFonts w:eastAsiaTheme="minorHAnsi"/>
          <w:color w:val="000000"/>
        </w:rPr>
        <w:t>uthen</w:t>
      </w:r>
      <w:r w:rsidR="00880E25">
        <w:rPr>
          <w:rFonts w:eastAsiaTheme="minorHAnsi"/>
          <w:color w:val="000000"/>
        </w:rPr>
        <w:t>tic current sample articles on the e</w:t>
      </w:r>
      <w:r w:rsidRPr="00312BC6">
        <w:rPr>
          <w:rFonts w:eastAsiaTheme="minorHAnsi"/>
          <w:color w:val="000000"/>
        </w:rPr>
        <w:t xml:space="preserve">nvironment, technology </w:t>
      </w:r>
    </w:p>
    <w:p w14:paraId="7B451FE0" w14:textId="77777777" w:rsidR="00312BC6" w:rsidRPr="00312BC6" w:rsidRDefault="00312BC6" w:rsidP="00312BC6">
      <w:pPr>
        <w:autoSpaceDE w:val="0"/>
        <w:autoSpaceDN w:val="0"/>
        <w:adjustRightInd w:val="0"/>
        <w:rPr>
          <w:rFonts w:eastAsiaTheme="minorHAnsi"/>
          <w:color w:val="000000"/>
        </w:rPr>
      </w:pPr>
      <w:r w:rsidRPr="00312BC6">
        <w:rPr>
          <w:rFonts w:eastAsiaTheme="minorHAnsi"/>
          <w:bCs/>
          <w:color w:val="000000"/>
        </w:rPr>
        <w:t>TV5 monde</w:t>
      </w:r>
      <w:r w:rsidR="00880E25">
        <w:rPr>
          <w:rFonts w:eastAsiaTheme="minorHAnsi"/>
          <w:color w:val="000000"/>
        </w:rPr>
        <w:t>: s</w:t>
      </w:r>
      <w:r w:rsidRPr="00312BC6">
        <w:rPr>
          <w:rFonts w:eastAsiaTheme="minorHAnsi"/>
          <w:color w:val="000000"/>
        </w:rPr>
        <w:t>ept jours sur la planète, mot du jour, vidéos,</w:t>
      </w:r>
      <w:r w:rsidR="00880E25">
        <w:rPr>
          <w:rFonts w:eastAsiaTheme="minorHAnsi"/>
          <w:color w:val="000000"/>
        </w:rPr>
        <w:t xml:space="preserve"> </w:t>
      </w:r>
      <w:r w:rsidRPr="00312BC6">
        <w:rPr>
          <w:rFonts w:eastAsiaTheme="minorHAnsi"/>
          <w:color w:val="000000"/>
        </w:rPr>
        <w:t xml:space="preserve">podcasts </w:t>
      </w:r>
    </w:p>
    <w:p w14:paraId="25E4D2B5" w14:textId="77777777" w:rsidR="00312BC6" w:rsidRPr="00312BC6" w:rsidRDefault="00880E25" w:rsidP="00312BC6">
      <w:pPr>
        <w:autoSpaceDE w:val="0"/>
        <w:autoSpaceDN w:val="0"/>
        <w:adjustRightInd w:val="0"/>
        <w:rPr>
          <w:rFonts w:eastAsiaTheme="minorHAnsi"/>
          <w:color w:val="000000"/>
        </w:rPr>
      </w:pPr>
      <w:r>
        <w:rPr>
          <w:rFonts w:eastAsiaTheme="minorHAnsi"/>
          <w:bCs/>
          <w:color w:val="000000"/>
        </w:rPr>
        <w:t>Music</w:t>
      </w:r>
      <w:r w:rsidR="00312BC6" w:rsidRPr="00312BC6">
        <w:rPr>
          <w:rFonts w:eastAsiaTheme="minorHAnsi"/>
          <w:color w:val="000000"/>
        </w:rPr>
        <w:t>: Pascal Obispo (</w:t>
      </w:r>
      <w:r w:rsidR="00433FBE">
        <w:rPr>
          <w:rFonts w:eastAsiaTheme="minorHAnsi"/>
          <w:color w:val="000000"/>
        </w:rPr>
        <w:t>“</w:t>
      </w:r>
      <w:r w:rsidR="00312BC6" w:rsidRPr="00312BC6">
        <w:rPr>
          <w:rFonts w:eastAsiaTheme="minorHAnsi"/>
          <w:color w:val="000000"/>
        </w:rPr>
        <w:t>Les f</w:t>
      </w:r>
      <w:r>
        <w:rPr>
          <w:rFonts w:eastAsiaTheme="minorHAnsi"/>
          <w:color w:val="000000"/>
        </w:rPr>
        <w:t>leurs du bien</w:t>
      </w:r>
      <w:r w:rsidR="00433FBE">
        <w:rPr>
          <w:rFonts w:eastAsiaTheme="minorHAnsi"/>
          <w:color w:val="000000"/>
        </w:rPr>
        <w:t>”</w:t>
      </w:r>
      <w:r>
        <w:rPr>
          <w:rFonts w:eastAsiaTheme="minorHAnsi"/>
          <w:color w:val="000000"/>
        </w:rPr>
        <w:t>), Patricia Kaas (</w:t>
      </w:r>
      <w:r w:rsidR="00433FBE">
        <w:rPr>
          <w:rFonts w:eastAsiaTheme="minorHAnsi"/>
          <w:color w:val="000000"/>
        </w:rPr>
        <w:t>“</w:t>
      </w:r>
      <w:r w:rsidR="00312BC6" w:rsidRPr="00312BC6">
        <w:rPr>
          <w:rFonts w:eastAsiaTheme="minorHAnsi"/>
          <w:color w:val="000000"/>
        </w:rPr>
        <w:t>L' abbé caillou</w:t>
      </w:r>
      <w:r w:rsidR="00433FBE">
        <w:rPr>
          <w:rFonts w:eastAsiaTheme="minorHAnsi"/>
          <w:color w:val="000000"/>
        </w:rPr>
        <w:t>”</w:t>
      </w:r>
      <w:r w:rsidR="00312BC6" w:rsidRPr="00312BC6">
        <w:rPr>
          <w:rFonts w:eastAsiaTheme="minorHAnsi"/>
          <w:color w:val="000000"/>
        </w:rPr>
        <w:t>), Francis Cabrel (</w:t>
      </w:r>
      <w:r w:rsidR="00433FBE">
        <w:rPr>
          <w:rFonts w:eastAsiaTheme="minorHAnsi"/>
          <w:color w:val="000000"/>
        </w:rPr>
        <w:t>“</w:t>
      </w:r>
      <w:r w:rsidR="00312BC6" w:rsidRPr="00312BC6">
        <w:rPr>
          <w:rFonts w:eastAsiaTheme="minorHAnsi"/>
          <w:color w:val="000000"/>
        </w:rPr>
        <w:t xml:space="preserve">Saïd </w:t>
      </w:r>
      <w:r>
        <w:rPr>
          <w:rFonts w:eastAsiaTheme="minorHAnsi"/>
          <w:color w:val="000000"/>
        </w:rPr>
        <w:t>e</w:t>
      </w:r>
      <w:r w:rsidR="00433FBE">
        <w:rPr>
          <w:rFonts w:eastAsiaTheme="minorHAnsi"/>
          <w:color w:val="000000"/>
        </w:rPr>
        <w:t>t Mohammed”), Zaz (“Je veux”), Stromae (“Papaoutai”)</w:t>
      </w:r>
      <w:r w:rsidR="00665DEC">
        <w:rPr>
          <w:rFonts w:eastAsiaTheme="minorHAnsi"/>
          <w:color w:val="000000"/>
        </w:rPr>
        <w:t xml:space="preserve"> and many others</w:t>
      </w:r>
    </w:p>
    <w:p w14:paraId="56743235" w14:textId="77777777" w:rsidR="00312BC6" w:rsidRDefault="00312BC6" w:rsidP="00880E25">
      <w:pPr>
        <w:autoSpaceDE w:val="0"/>
        <w:autoSpaceDN w:val="0"/>
        <w:adjustRightInd w:val="0"/>
        <w:rPr>
          <w:rFonts w:eastAsiaTheme="minorHAnsi"/>
          <w:i/>
          <w:color w:val="000000"/>
        </w:rPr>
      </w:pPr>
      <w:r w:rsidRPr="00312BC6">
        <w:rPr>
          <w:rFonts w:eastAsiaTheme="minorHAnsi"/>
          <w:bCs/>
          <w:color w:val="000000"/>
        </w:rPr>
        <w:t>Films</w:t>
      </w:r>
      <w:r w:rsidRPr="00312BC6">
        <w:rPr>
          <w:rFonts w:eastAsiaTheme="minorHAnsi"/>
          <w:color w:val="000000"/>
        </w:rPr>
        <w:t xml:space="preserve">: </w:t>
      </w:r>
      <w:r w:rsidRPr="00312BC6">
        <w:rPr>
          <w:rFonts w:eastAsiaTheme="minorHAnsi"/>
          <w:i/>
          <w:color w:val="000000"/>
        </w:rPr>
        <w:t>Molière</w:t>
      </w:r>
      <w:r w:rsidRPr="00312BC6">
        <w:rPr>
          <w:rFonts w:eastAsiaTheme="minorHAnsi"/>
          <w:color w:val="000000"/>
        </w:rPr>
        <w:t xml:space="preserve">, </w:t>
      </w:r>
      <w:r w:rsidRPr="00312BC6">
        <w:rPr>
          <w:rFonts w:eastAsiaTheme="minorHAnsi"/>
          <w:i/>
          <w:color w:val="000000"/>
        </w:rPr>
        <w:t>Madame Bovary</w:t>
      </w:r>
      <w:r w:rsidRPr="00312BC6">
        <w:rPr>
          <w:rFonts w:eastAsiaTheme="minorHAnsi"/>
          <w:color w:val="000000"/>
        </w:rPr>
        <w:t xml:space="preserve">, </w:t>
      </w:r>
      <w:r w:rsidRPr="00312BC6">
        <w:rPr>
          <w:rFonts w:eastAsiaTheme="minorHAnsi"/>
          <w:i/>
          <w:color w:val="000000"/>
        </w:rPr>
        <w:t>Inch'Allah Dimanche</w:t>
      </w:r>
      <w:r w:rsidRPr="00312BC6">
        <w:rPr>
          <w:rFonts w:eastAsiaTheme="minorHAnsi"/>
          <w:color w:val="000000"/>
        </w:rPr>
        <w:t xml:space="preserve">, </w:t>
      </w:r>
      <w:r w:rsidRPr="00312BC6">
        <w:rPr>
          <w:rFonts w:eastAsiaTheme="minorHAnsi"/>
          <w:i/>
          <w:color w:val="000000"/>
        </w:rPr>
        <w:t xml:space="preserve">Ressources </w:t>
      </w:r>
      <w:r w:rsidRPr="00880E25">
        <w:rPr>
          <w:rFonts w:eastAsiaTheme="minorHAnsi"/>
          <w:i/>
          <w:color w:val="000000"/>
        </w:rPr>
        <w:t>Humaines</w:t>
      </w:r>
      <w:r w:rsidR="005F5BBE">
        <w:rPr>
          <w:rFonts w:eastAsiaTheme="minorHAnsi"/>
          <w:i/>
          <w:color w:val="000000"/>
        </w:rPr>
        <w:t>, Les choristes</w:t>
      </w:r>
    </w:p>
    <w:p w14:paraId="42B70DE5" w14:textId="77777777" w:rsidR="00DC76AB" w:rsidRDefault="00665DEC" w:rsidP="00880E25">
      <w:pPr>
        <w:autoSpaceDE w:val="0"/>
        <w:autoSpaceDN w:val="0"/>
        <w:adjustRightInd w:val="0"/>
        <w:rPr>
          <w:rFonts w:eastAsiaTheme="minorHAnsi"/>
          <w:color w:val="000000"/>
        </w:rPr>
      </w:pPr>
      <w:r>
        <w:rPr>
          <w:rFonts w:eastAsiaTheme="minorHAnsi"/>
          <w:color w:val="000000"/>
        </w:rPr>
        <w:t xml:space="preserve">Websites: </w:t>
      </w:r>
      <w:r w:rsidR="00DC76AB">
        <w:rPr>
          <w:rFonts w:eastAsiaTheme="minorHAnsi"/>
          <w:color w:val="000000"/>
        </w:rPr>
        <w:t xml:space="preserve">tv5.org, lepointdufle.net, 1jour1actu.com, frenchculture.org, languageguide.org, </w:t>
      </w:r>
      <w:r w:rsidR="009F57DA">
        <w:rPr>
          <w:rFonts w:eastAsiaTheme="minorHAnsi"/>
          <w:color w:val="000000"/>
        </w:rPr>
        <w:t xml:space="preserve">allociné.fr, </w:t>
      </w:r>
      <w:r w:rsidR="00DC76AB">
        <w:rPr>
          <w:rFonts w:eastAsiaTheme="minorHAnsi"/>
          <w:color w:val="000000"/>
        </w:rPr>
        <w:t>youtube.com and many others</w:t>
      </w:r>
    </w:p>
    <w:p w14:paraId="039CE096" w14:textId="77777777" w:rsidR="00665DEC" w:rsidRPr="00665DEC" w:rsidRDefault="00665DEC" w:rsidP="00880E25">
      <w:pPr>
        <w:autoSpaceDE w:val="0"/>
        <w:autoSpaceDN w:val="0"/>
        <w:adjustRightInd w:val="0"/>
        <w:rPr>
          <w:rFonts w:eastAsiaTheme="minorHAnsi"/>
          <w:color w:val="000000"/>
        </w:rPr>
      </w:pPr>
    </w:p>
    <w:p w14:paraId="34609E87" w14:textId="77777777" w:rsidR="00A84915" w:rsidRDefault="00A84915" w:rsidP="005F5BBE">
      <w:pPr>
        <w:autoSpaceDE w:val="0"/>
        <w:autoSpaceDN w:val="0"/>
        <w:adjustRightInd w:val="0"/>
        <w:jc w:val="center"/>
        <w:rPr>
          <w:rFonts w:eastAsiaTheme="minorHAnsi"/>
          <w:b/>
          <w:bCs/>
          <w:color w:val="000000"/>
        </w:rPr>
      </w:pPr>
      <w:r w:rsidRPr="00A84915">
        <w:rPr>
          <w:rFonts w:eastAsiaTheme="minorHAnsi"/>
          <w:b/>
          <w:bCs/>
          <w:color w:val="000000"/>
        </w:rPr>
        <w:t>Course Planner based on Thematic Units</w:t>
      </w:r>
    </w:p>
    <w:p w14:paraId="79AE782E" w14:textId="77777777" w:rsidR="005F5BBE" w:rsidRPr="00A84915" w:rsidRDefault="005F5BBE" w:rsidP="005F5BBE">
      <w:pPr>
        <w:autoSpaceDE w:val="0"/>
        <w:autoSpaceDN w:val="0"/>
        <w:adjustRightInd w:val="0"/>
        <w:jc w:val="center"/>
        <w:rPr>
          <w:rFonts w:eastAsiaTheme="minorHAnsi"/>
          <w:color w:val="000000"/>
        </w:rPr>
      </w:pPr>
    </w:p>
    <w:p w14:paraId="3545866E" w14:textId="77777777" w:rsidR="00A84915" w:rsidRPr="00A84915" w:rsidRDefault="00A84915" w:rsidP="00A84915">
      <w:pPr>
        <w:autoSpaceDE w:val="0"/>
        <w:autoSpaceDN w:val="0"/>
        <w:adjustRightInd w:val="0"/>
        <w:rPr>
          <w:rFonts w:eastAsiaTheme="minorHAnsi"/>
          <w:color w:val="000000"/>
        </w:rPr>
      </w:pPr>
      <w:r w:rsidRPr="00A84915">
        <w:rPr>
          <w:rFonts w:eastAsiaTheme="minorHAnsi"/>
          <w:b/>
          <w:bCs/>
          <w:color w:val="000000"/>
        </w:rPr>
        <w:t xml:space="preserve">August/September Unit 1- Families and Communities </w:t>
      </w:r>
    </w:p>
    <w:p w14:paraId="4742FE68"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1) </w:t>
      </w:r>
      <w:r w:rsidRPr="00A84915">
        <w:rPr>
          <w:rFonts w:eastAsiaTheme="minorHAnsi"/>
          <w:b/>
          <w:bCs/>
          <w:color w:val="000000"/>
        </w:rPr>
        <w:t xml:space="preserve">Vocabulary </w:t>
      </w:r>
      <w:r w:rsidR="005F5BBE">
        <w:rPr>
          <w:rFonts w:eastAsiaTheme="minorHAnsi"/>
          <w:color w:val="000000"/>
        </w:rPr>
        <w:t>related to family setting and p</w:t>
      </w:r>
      <w:r w:rsidRPr="00A84915">
        <w:rPr>
          <w:rFonts w:eastAsiaTheme="minorHAnsi"/>
          <w:color w:val="000000"/>
        </w:rPr>
        <w:t xml:space="preserve">olitics and French identity. </w:t>
      </w:r>
      <w:r w:rsidRPr="00A84915">
        <w:rPr>
          <w:rFonts w:eastAsiaTheme="minorHAnsi"/>
          <w:i/>
          <w:color w:val="000000"/>
        </w:rPr>
        <w:t>Thèmes</w:t>
      </w:r>
      <w:r w:rsidRPr="00A84915">
        <w:rPr>
          <w:rFonts w:eastAsiaTheme="minorHAnsi"/>
          <w:color w:val="000000"/>
        </w:rPr>
        <w:t xml:space="preserve"> Chapter 1 </w:t>
      </w:r>
    </w:p>
    <w:p w14:paraId="7026AA74"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2) </w:t>
      </w:r>
      <w:r w:rsidRPr="00A84915">
        <w:rPr>
          <w:rFonts w:eastAsiaTheme="minorHAnsi"/>
          <w:b/>
          <w:bCs/>
          <w:color w:val="000000"/>
        </w:rPr>
        <w:t>Group conversation</w:t>
      </w:r>
      <w:r w:rsidRPr="00A84915">
        <w:rPr>
          <w:rFonts w:eastAsiaTheme="minorHAnsi"/>
          <w:color w:val="000000"/>
        </w:rPr>
        <w:t xml:space="preserve">: family introduction using personal pictures. </w:t>
      </w:r>
    </w:p>
    <w:p w14:paraId="166619B5"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3) </w:t>
      </w:r>
      <w:r w:rsidRPr="00A84915">
        <w:rPr>
          <w:rFonts w:eastAsiaTheme="minorHAnsi"/>
          <w:b/>
          <w:bCs/>
          <w:color w:val="000000"/>
        </w:rPr>
        <w:t xml:space="preserve">Readings: </w:t>
      </w:r>
      <w:r w:rsidRPr="00A84915">
        <w:rPr>
          <w:rFonts w:eastAsiaTheme="minorHAnsi"/>
          <w:color w:val="000000"/>
        </w:rPr>
        <w:t xml:space="preserve">Une jeunesse solidaire, Facebook a-t-il détruit l’amitié, L’étudiant étranger, le carnaval de Nice. </w:t>
      </w:r>
    </w:p>
    <w:p w14:paraId="65F4E814"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4) </w:t>
      </w:r>
      <w:r w:rsidRPr="00A84915">
        <w:rPr>
          <w:rFonts w:eastAsiaTheme="minorHAnsi"/>
          <w:b/>
          <w:bCs/>
          <w:color w:val="000000"/>
        </w:rPr>
        <w:t>Grammar review</w:t>
      </w:r>
      <w:r w:rsidR="005F5BBE">
        <w:rPr>
          <w:rFonts w:eastAsiaTheme="minorHAnsi"/>
          <w:color w:val="000000"/>
        </w:rPr>
        <w:t>: Regular er-ir-re verbs</w:t>
      </w:r>
      <w:r w:rsidRPr="00A84915">
        <w:rPr>
          <w:rFonts w:eastAsiaTheme="minorHAnsi"/>
          <w:color w:val="000000"/>
        </w:rPr>
        <w:t xml:space="preserve">, </w:t>
      </w:r>
      <w:r w:rsidR="005F5BBE">
        <w:rPr>
          <w:rFonts w:eastAsiaTheme="minorHAnsi"/>
          <w:color w:val="000000"/>
        </w:rPr>
        <w:t>irregular and reflexive verbs; I</w:t>
      </w:r>
      <w:r w:rsidRPr="00A84915">
        <w:rPr>
          <w:rFonts w:eastAsiaTheme="minorHAnsi"/>
          <w:color w:val="000000"/>
        </w:rPr>
        <w:t>diomatic usage o</w:t>
      </w:r>
      <w:r w:rsidR="005F5BBE">
        <w:rPr>
          <w:rFonts w:eastAsiaTheme="minorHAnsi"/>
          <w:color w:val="000000"/>
        </w:rPr>
        <w:t>f the present tense; Imperative</w:t>
      </w:r>
      <w:r w:rsidRPr="00A84915">
        <w:rPr>
          <w:rFonts w:eastAsiaTheme="minorHAnsi"/>
          <w:color w:val="000000"/>
        </w:rPr>
        <w:t>; Expressions of tim</w:t>
      </w:r>
      <w:r w:rsidR="005F5BBE">
        <w:rPr>
          <w:rFonts w:eastAsiaTheme="minorHAnsi"/>
          <w:color w:val="000000"/>
        </w:rPr>
        <w:t>e; Le passé composé; L'imparfait</w:t>
      </w:r>
    </w:p>
    <w:p w14:paraId="7F78315C"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lastRenderedPageBreak/>
        <w:t xml:space="preserve">5) </w:t>
      </w:r>
      <w:r w:rsidRPr="00A84915">
        <w:rPr>
          <w:rFonts w:eastAsiaTheme="minorHAnsi"/>
          <w:b/>
          <w:bCs/>
          <w:color w:val="000000"/>
        </w:rPr>
        <w:t>Writing</w:t>
      </w:r>
      <w:r w:rsidRPr="00A84915">
        <w:rPr>
          <w:rFonts w:eastAsiaTheme="minorHAnsi"/>
          <w:color w:val="000000"/>
        </w:rPr>
        <w:t xml:space="preserve">: </w:t>
      </w:r>
      <w:r w:rsidR="005F5BBE">
        <w:rPr>
          <w:rFonts w:eastAsiaTheme="minorHAnsi"/>
          <w:color w:val="000000"/>
        </w:rPr>
        <w:t>Relationship of p</w:t>
      </w:r>
      <w:r w:rsidRPr="00A84915">
        <w:rPr>
          <w:rFonts w:eastAsiaTheme="minorHAnsi"/>
          <w:color w:val="000000"/>
        </w:rPr>
        <w:t>a</w:t>
      </w:r>
      <w:r w:rsidR="005F5BBE">
        <w:rPr>
          <w:rFonts w:eastAsiaTheme="minorHAnsi"/>
          <w:color w:val="000000"/>
        </w:rPr>
        <w:t>rent and child</w:t>
      </w:r>
    </w:p>
    <w:p w14:paraId="410A9E6B" w14:textId="77777777" w:rsidR="00A84915" w:rsidRDefault="00A84915" w:rsidP="00A84915">
      <w:pPr>
        <w:autoSpaceDE w:val="0"/>
        <w:autoSpaceDN w:val="0"/>
        <w:adjustRightInd w:val="0"/>
        <w:rPr>
          <w:rFonts w:eastAsiaTheme="minorHAnsi"/>
          <w:color w:val="000000"/>
        </w:rPr>
      </w:pPr>
      <w:r w:rsidRPr="00A84915">
        <w:rPr>
          <w:rFonts w:eastAsiaTheme="minorHAnsi"/>
          <w:color w:val="000000"/>
        </w:rPr>
        <w:t xml:space="preserve">6) </w:t>
      </w:r>
      <w:r w:rsidR="001C501D">
        <w:rPr>
          <w:rFonts w:eastAsiaTheme="minorHAnsi"/>
          <w:b/>
          <w:color w:val="000000"/>
        </w:rPr>
        <w:t xml:space="preserve">Ladd </w:t>
      </w:r>
      <w:r w:rsidR="00E05490">
        <w:rPr>
          <w:rFonts w:eastAsiaTheme="minorHAnsi"/>
          <w:b/>
          <w:bCs/>
          <w:color w:val="000000"/>
        </w:rPr>
        <w:t>AP</w:t>
      </w:r>
      <w:r w:rsidR="00E05490" w:rsidRPr="00E05490">
        <w:rPr>
          <w:vertAlign w:val="superscript"/>
        </w:rPr>
        <w:t>®</w:t>
      </w:r>
      <w:r w:rsidR="00E05490">
        <w:rPr>
          <w:vertAlign w:val="superscript"/>
        </w:rPr>
        <w:t xml:space="preserve"> </w:t>
      </w:r>
      <w:r w:rsidRPr="00A84915">
        <w:rPr>
          <w:rFonts w:eastAsiaTheme="minorHAnsi"/>
          <w:b/>
          <w:bCs/>
          <w:color w:val="000000"/>
        </w:rPr>
        <w:t>Fre</w:t>
      </w:r>
      <w:r w:rsidR="005F5BBE">
        <w:rPr>
          <w:rFonts w:eastAsiaTheme="minorHAnsi"/>
          <w:b/>
          <w:bCs/>
          <w:color w:val="000000"/>
        </w:rPr>
        <w:t xml:space="preserve">nch </w:t>
      </w:r>
      <w:r w:rsidR="001C501D">
        <w:rPr>
          <w:rFonts w:eastAsiaTheme="minorHAnsi"/>
          <w:b/>
          <w:bCs/>
          <w:color w:val="000000"/>
        </w:rPr>
        <w:t>book</w:t>
      </w:r>
    </w:p>
    <w:p w14:paraId="4F6C3C6C" w14:textId="77777777" w:rsidR="00A84915" w:rsidRDefault="00A84915" w:rsidP="005F5BBE">
      <w:pPr>
        <w:autoSpaceDE w:val="0"/>
        <w:autoSpaceDN w:val="0"/>
        <w:adjustRightInd w:val="0"/>
        <w:ind w:firstLine="720"/>
        <w:rPr>
          <w:rFonts w:eastAsiaTheme="minorHAnsi"/>
          <w:color w:val="000000"/>
        </w:rPr>
      </w:pPr>
      <w:r w:rsidRPr="00A84915">
        <w:rPr>
          <w:rFonts w:eastAsiaTheme="minorHAnsi"/>
          <w:color w:val="000000"/>
        </w:rPr>
        <w:t>a) Interp</w:t>
      </w:r>
      <w:r w:rsidR="005F5BBE">
        <w:rPr>
          <w:rFonts w:eastAsiaTheme="minorHAnsi"/>
          <w:color w:val="000000"/>
        </w:rPr>
        <w:t xml:space="preserve">retive Communication Print # 5, </w:t>
      </w:r>
      <w:r w:rsidRPr="00A84915">
        <w:rPr>
          <w:rFonts w:eastAsiaTheme="minorHAnsi"/>
          <w:color w:val="000000"/>
        </w:rPr>
        <w:t>17,</w:t>
      </w:r>
      <w:r w:rsidR="005F5BBE">
        <w:rPr>
          <w:rFonts w:eastAsiaTheme="minorHAnsi"/>
          <w:color w:val="000000"/>
        </w:rPr>
        <w:t xml:space="preserve"> </w:t>
      </w:r>
      <w:r w:rsidRPr="00A84915">
        <w:rPr>
          <w:rFonts w:eastAsiaTheme="minorHAnsi"/>
          <w:color w:val="000000"/>
        </w:rPr>
        <w:t>18,</w:t>
      </w:r>
      <w:r w:rsidR="005F5BBE">
        <w:rPr>
          <w:rFonts w:eastAsiaTheme="minorHAnsi"/>
          <w:color w:val="000000"/>
        </w:rPr>
        <w:t xml:space="preserve"> </w:t>
      </w:r>
      <w:r w:rsidRPr="00A84915">
        <w:rPr>
          <w:rFonts w:eastAsiaTheme="minorHAnsi"/>
          <w:color w:val="000000"/>
        </w:rPr>
        <w:t>20,</w:t>
      </w:r>
      <w:r w:rsidR="005F5BBE">
        <w:rPr>
          <w:rFonts w:eastAsiaTheme="minorHAnsi"/>
          <w:color w:val="000000"/>
        </w:rPr>
        <w:t xml:space="preserve"> </w:t>
      </w:r>
      <w:r w:rsidRPr="00A84915">
        <w:rPr>
          <w:rFonts w:eastAsiaTheme="minorHAnsi"/>
          <w:color w:val="000000"/>
        </w:rPr>
        <w:t xml:space="preserve">34 </w:t>
      </w:r>
    </w:p>
    <w:p w14:paraId="0656D501" w14:textId="77777777" w:rsidR="00A84915" w:rsidRPr="00A84915" w:rsidRDefault="00A84915" w:rsidP="005F5BBE">
      <w:pPr>
        <w:autoSpaceDE w:val="0"/>
        <w:autoSpaceDN w:val="0"/>
        <w:adjustRightInd w:val="0"/>
        <w:ind w:firstLine="720"/>
        <w:rPr>
          <w:rFonts w:eastAsiaTheme="minorHAnsi"/>
          <w:color w:val="000000"/>
        </w:rPr>
      </w:pPr>
      <w:r w:rsidRPr="00A84915">
        <w:rPr>
          <w:rFonts w:eastAsiaTheme="minorHAnsi"/>
          <w:color w:val="000000"/>
        </w:rPr>
        <w:t xml:space="preserve">b) Interpretive Communication Audio # 2, 15, 30 </w:t>
      </w:r>
    </w:p>
    <w:p w14:paraId="4C362BB4" w14:textId="77777777" w:rsidR="00905CEE" w:rsidRDefault="00A84915" w:rsidP="00A84915">
      <w:pPr>
        <w:autoSpaceDE w:val="0"/>
        <w:autoSpaceDN w:val="0"/>
        <w:adjustRightInd w:val="0"/>
        <w:rPr>
          <w:rFonts w:eastAsiaTheme="minorHAnsi"/>
          <w:b/>
          <w:bCs/>
          <w:color w:val="000000"/>
        </w:rPr>
      </w:pPr>
      <w:r w:rsidRPr="00A84915">
        <w:rPr>
          <w:rFonts w:eastAsiaTheme="minorHAnsi"/>
          <w:color w:val="000000"/>
        </w:rPr>
        <w:t xml:space="preserve">7) </w:t>
      </w:r>
      <w:r w:rsidRPr="00A84915">
        <w:rPr>
          <w:rFonts w:eastAsiaTheme="minorHAnsi"/>
          <w:b/>
          <w:bCs/>
          <w:color w:val="000000"/>
        </w:rPr>
        <w:t>Supplemental R</w:t>
      </w:r>
      <w:r w:rsidR="005F5BBE">
        <w:rPr>
          <w:rFonts w:eastAsiaTheme="minorHAnsi"/>
          <w:b/>
          <w:bCs/>
          <w:color w:val="000000"/>
        </w:rPr>
        <w:t xml:space="preserve">eading:  </w:t>
      </w:r>
    </w:p>
    <w:p w14:paraId="553775E6" w14:textId="77777777" w:rsidR="00905CEE" w:rsidRDefault="00A84915" w:rsidP="00905CEE">
      <w:pPr>
        <w:autoSpaceDE w:val="0"/>
        <w:autoSpaceDN w:val="0"/>
        <w:adjustRightInd w:val="0"/>
        <w:rPr>
          <w:rFonts w:eastAsiaTheme="minorHAnsi"/>
          <w:b/>
          <w:bCs/>
          <w:color w:val="000000"/>
        </w:rPr>
      </w:pPr>
      <w:r w:rsidRPr="00A84915">
        <w:rPr>
          <w:rFonts w:eastAsiaTheme="minorHAnsi"/>
          <w:bCs/>
          <w:i/>
          <w:color w:val="000000"/>
        </w:rPr>
        <w:t>Le Petit Nicolas</w:t>
      </w:r>
      <w:r w:rsidRPr="00A84915">
        <w:rPr>
          <w:rFonts w:eastAsiaTheme="minorHAnsi"/>
          <w:b/>
          <w:bCs/>
          <w:color w:val="000000"/>
        </w:rPr>
        <w:t xml:space="preserve"> </w:t>
      </w:r>
    </w:p>
    <w:p w14:paraId="4BB2ECC5" w14:textId="77777777" w:rsidR="00905CEE" w:rsidRPr="00905CEE" w:rsidRDefault="005F5BBE" w:rsidP="00905CEE">
      <w:pPr>
        <w:pStyle w:val="ListParagraph"/>
        <w:numPr>
          <w:ilvl w:val="0"/>
          <w:numId w:val="6"/>
        </w:numPr>
        <w:autoSpaceDE w:val="0"/>
        <w:autoSpaceDN w:val="0"/>
        <w:adjustRightInd w:val="0"/>
        <w:rPr>
          <w:rFonts w:eastAsiaTheme="minorHAnsi"/>
          <w:bCs/>
          <w:color w:val="000000"/>
        </w:rPr>
      </w:pPr>
      <w:r w:rsidRPr="00905CEE">
        <w:rPr>
          <w:rFonts w:eastAsiaTheme="minorHAnsi"/>
          <w:bCs/>
          <w:color w:val="000000"/>
        </w:rPr>
        <w:t xml:space="preserve">“Je suis malade” </w:t>
      </w:r>
    </w:p>
    <w:p w14:paraId="2A3210D8" w14:textId="77777777" w:rsidR="00A84915" w:rsidRPr="00905CEE" w:rsidRDefault="005F5BBE" w:rsidP="00905CEE">
      <w:pPr>
        <w:pStyle w:val="ListParagraph"/>
        <w:numPr>
          <w:ilvl w:val="0"/>
          <w:numId w:val="6"/>
        </w:numPr>
        <w:autoSpaceDE w:val="0"/>
        <w:autoSpaceDN w:val="0"/>
        <w:adjustRightInd w:val="0"/>
        <w:rPr>
          <w:rFonts w:eastAsiaTheme="minorHAnsi"/>
          <w:b/>
          <w:bCs/>
          <w:color w:val="000000"/>
        </w:rPr>
      </w:pPr>
      <w:r w:rsidRPr="00905CEE">
        <w:rPr>
          <w:rFonts w:eastAsiaTheme="minorHAnsi"/>
          <w:bCs/>
          <w:color w:val="000000"/>
        </w:rPr>
        <w:t>“Je quitte la maison</w:t>
      </w:r>
      <w:r w:rsidR="00905CEE" w:rsidRPr="00905CEE">
        <w:rPr>
          <w:rFonts w:eastAsiaTheme="minorHAnsi"/>
          <w:bCs/>
          <w:color w:val="000000"/>
        </w:rPr>
        <w:t>”</w:t>
      </w:r>
    </w:p>
    <w:p w14:paraId="5DBCE8B0"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8) </w:t>
      </w:r>
      <w:r w:rsidRPr="00A84915">
        <w:rPr>
          <w:rFonts w:eastAsiaTheme="minorHAnsi"/>
          <w:b/>
          <w:bCs/>
          <w:color w:val="000000"/>
        </w:rPr>
        <w:t xml:space="preserve">Allons au-delà ! </w:t>
      </w:r>
    </w:p>
    <w:p w14:paraId="333786F3" w14:textId="77777777" w:rsidR="00A84915" w:rsidRPr="00A84915" w:rsidRDefault="00A84915" w:rsidP="005F5BBE">
      <w:pPr>
        <w:autoSpaceDE w:val="0"/>
        <w:autoSpaceDN w:val="0"/>
        <w:adjustRightInd w:val="0"/>
        <w:ind w:firstLine="720"/>
        <w:rPr>
          <w:rFonts w:eastAsiaTheme="minorHAnsi"/>
          <w:color w:val="000000"/>
        </w:rPr>
      </w:pPr>
      <w:r w:rsidRPr="00A84915">
        <w:rPr>
          <w:rFonts w:eastAsiaTheme="minorHAnsi"/>
          <w:color w:val="000000"/>
        </w:rPr>
        <w:t xml:space="preserve">a) Azouz Begag: </w:t>
      </w:r>
      <w:r w:rsidR="005F5BBE">
        <w:rPr>
          <w:rFonts w:eastAsiaTheme="minorHAnsi"/>
          <w:color w:val="000000"/>
        </w:rPr>
        <w:t>“</w:t>
      </w:r>
      <w:r w:rsidRPr="00A84915">
        <w:rPr>
          <w:rFonts w:eastAsiaTheme="minorHAnsi"/>
          <w:color w:val="000000"/>
        </w:rPr>
        <w:t>Le Gone de Chaâba</w:t>
      </w:r>
      <w:r w:rsidR="005F5BBE">
        <w:rPr>
          <w:rFonts w:eastAsiaTheme="minorHAnsi"/>
          <w:color w:val="000000"/>
        </w:rPr>
        <w:t>”</w:t>
      </w:r>
      <w:r w:rsidRPr="00A84915">
        <w:rPr>
          <w:rFonts w:eastAsiaTheme="minorHAnsi"/>
          <w:color w:val="000000"/>
        </w:rPr>
        <w:t xml:space="preserve"> </w:t>
      </w:r>
      <w:r w:rsidR="005F5BBE">
        <w:rPr>
          <w:rFonts w:eastAsiaTheme="minorHAnsi"/>
          <w:color w:val="000000"/>
        </w:rPr>
        <w:t>(p. 298)</w:t>
      </w:r>
    </w:p>
    <w:p w14:paraId="7440D80A" w14:textId="77777777" w:rsidR="00A84915" w:rsidRDefault="00A84915" w:rsidP="005F5BBE">
      <w:pPr>
        <w:autoSpaceDE w:val="0"/>
        <w:autoSpaceDN w:val="0"/>
        <w:adjustRightInd w:val="0"/>
        <w:ind w:firstLine="720"/>
        <w:rPr>
          <w:rFonts w:eastAsiaTheme="minorHAnsi"/>
          <w:color w:val="000000"/>
        </w:rPr>
      </w:pPr>
      <w:r w:rsidRPr="00A84915">
        <w:rPr>
          <w:rFonts w:eastAsiaTheme="minorHAnsi"/>
          <w:color w:val="000000"/>
        </w:rPr>
        <w:t xml:space="preserve">b) René Goscinny: </w:t>
      </w:r>
      <w:r w:rsidR="005F5BBE">
        <w:rPr>
          <w:rFonts w:eastAsiaTheme="minorHAnsi"/>
          <w:color w:val="000000"/>
        </w:rPr>
        <w:t>“</w:t>
      </w:r>
      <w:r w:rsidRPr="00A84915">
        <w:rPr>
          <w:rFonts w:eastAsiaTheme="minorHAnsi"/>
          <w:color w:val="000000"/>
        </w:rPr>
        <w:t>On a eu l'inspecteur</w:t>
      </w:r>
      <w:r w:rsidR="005F5BBE">
        <w:rPr>
          <w:rFonts w:eastAsiaTheme="minorHAnsi"/>
          <w:color w:val="000000"/>
        </w:rPr>
        <w:t>”</w:t>
      </w:r>
      <w:r w:rsidRPr="00A84915">
        <w:rPr>
          <w:rFonts w:eastAsiaTheme="minorHAnsi"/>
          <w:color w:val="000000"/>
        </w:rPr>
        <w:t xml:space="preserve"> </w:t>
      </w:r>
      <w:r w:rsidR="005F5BBE">
        <w:rPr>
          <w:rFonts w:eastAsiaTheme="minorHAnsi"/>
          <w:color w:val="000000"/>
        </w:rPr>
        <w:t>(p. 304)</w:t>
      </w:r>
    </w:p>
    <w:p w14:paraId="76ACE793" w14:textId="77777777" w:rsidR="005F5BBE" w:rsidRPr="00A84915" w:rsidRDefault="005F5BBE" w:rsidP="005F5BBE">
      <w:pPr>
        <w:autoSpaceDE w:val="0"/>
        <w:autoSpaceDN w:val="0"/>
        <w:adjustRightInd w:val="0"/>
        <w:ind w:firstLine="720"/>
        <w:rPr>
          <w:rFonts w:eastAsiaTheme="minorHAnsi"/>
          <w:color w:val="000000"/>
        </w:rPr>
      </w:pPr>
    </w:p>
    <w:p w14:paraId="623CDAA0" w14:textId="77777777" w:rsidR="00A84915" w:rsidRPr="00A84915" w:rsidRDefault="00A84915" w:rsidP="00A84915">
      <w:pPr>
        <w:autoSpaceDE w:val="0"/>
        <w:autoSpaceDN w:val="0"/>
        <w:adjustRightInd w:val="0"/>
        <w:rPr>
          <w:rFonts w:eastAsiaTheme="minorHAnsi"/>
          <w:color w:val="000000"/>
        </w:rPr>
      </w:pPr>
      <w:r w:rsidRPr="00A84915">
        <w:rPr>
          <w:rFonts w:eastAsiaTheme="minorHAnsi"/>
          <w:b/>
          <w:bCs/>
          <w:color w:val="000000"/>
        </w:rPr>
        <w:t xml:space="preserve">September/October Unit 2- Contemporary Life </w:t>
      </w:r>
    </w:p>
    <w:p w14:paraId="539C1F70"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1) </w:t>
      </w:r>
      <w:r w:rsidRPr="00A84915">
        <w:rPr>
          <w:rFonts w:eastAsiaTheme="minorHAnsi"/>
          <w:b/>
          <w:bCs/>
          <w:color w:val="000000"/>
        </w:rPr>
        <w:t xml:space="preserve">Vocabulary </w:t>
      </w:r>
      <w:r w:rsidRPr="00A84915">
        <w:rPr>
          <w:rFonts w:eastAsiaTheme="minorHAnsi"/>
          <w:color w:val="000000"/>
        </w:rPr>
        <w:t xml:space="preserve">related to </w:t>
      </w:r>
      <w:r w:rsidR="005F5BBE">
        <w:rPr>
          <w:rFonts w:eastAsiaTheme="minorHAnsi"/>
          <w:color w:val="000000"/>
        </w:rPr>
        <w:t>e</w:t>
      </w:r>
      <w:r w:rsidRPr="00A84915">
        <w:rPr>
          <w:rFonts w:eastAsiaTheme="minorHAnsi"/>
          <w:color w:val="000000"/>
        </w:rPr>
        <w:t xml:space="preserve">ducation, sports, commercials and marketing, rite of passage. </w:t>
      </w:r>
      <w:r w:rsidRPr="00A84915">
        <w:rPr>
          <w:rFonts w:eastAsiaTheme="minorHAnsi"/>
          <w:i/>
          <w:color w:val="000000"/>
        </w:rPr>
        <w:t>Thèmes</w:t>
      </w:r>
      <w:r w:rsidR="005F5BBE">
        <w:rPr>
          <w:rFonts w:eastAsiaTheme="minorHAnsi"/>
          <w:color w:val="000000"/>
        </w:rPr>
        <w:t xml:space="preserve"> C</w:t>
      </w:r>
      <w:r w:rsidRPr="00A84915">
        <w:rPr>
          <w:rFonts w:eastAsiaTheme="minorHAnsi"/>
          <w:color w:val="000000"/>
        </w:rPr>
        <w:t xml:space="preserve">hapter 4. </w:t>
      </w:r>
    </w:p>
    <w:p w14:paraId="276EFA6F"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2) </w:t>
      </w:r>
      <w:r w:rsidRPr="00A84915">
        <w:rPr>
          <w:rFonts w:eastAsiaTheme="minorHAnsi"/>
          <w:b/>
          <w:bCs/>
          <w:color w:val="000000"/>
        </w:rPr>
        <w:t>Group conversation</w:t>
      </w:r>
      <w:r w:rsidRPr="00A84915">
        <w:rPr>
          <w:rFonts w:eastAsiaTheme="minorHAnsi"/>
          <w:color w:val="000000"/>
        </w:rPr>
        <w:t xml:space="preserve">: </w:t>
      </w:r>
      <w:r w:rsidR="005F5BBE">
        <w:rPr>
          <w:rFonts w:eastAsiaTheme="minorHAnsi"/>
          <w:color w:val="000000"/>
        </w:rPr>
        <w:t>c</w:t>
      </w:r>
      <w:r w:rsidRPr="00A84915">
        <w:rPr>
          <w:rFonts w:eastAsiaTheme="minorHAnsi"/>
          <w:color w:val="000000"/>
        </w:rPr>
        <w:t xml:space="preserve">ity life vs country life, </w:t>
      </w:r>
      <w:r w:rsidR="005F5BBE">
        <w:rPr>
          <w:rFonts w:eastAsiaTheme="minorHAnsi"/>
          <w:color w:val="000000"/>
        </w:rPr>
        <w:t>s</w:t>
      </w:r>
      <w:r w:rsidRPr="00A84915">
        <w:rPr>
          <w:rFonts w:eastAsiaTheme="minorHAnsi"/>
          <w:color w:val="000000"/>
        </w:rPr>
        <w:t xml:space="preserve">ocial differences in United States and Francophone countries. </w:t>
      </w:r>
    </w:p>
    <w:p w14:paraId="678A39A1"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3) </w:t>
      </w:r>
      <w:r w:rsidRPr="00A84915">
        <w:rPr>
          <w:rFonts w:eastAsiaTheme="minorHAnsi"/>
          <w:b/>
          <w:bCs/>
          <w:color w:val="000000"/>
        </w:rPr>
        <w:t>Readings</w:t>
      </w:r>
      <w:r w:rsidRPr="00A84915">
        <w:rPr>
          <w:rFonts w:eastAsiaTheme="minorHAnsi"/>
          <w:color w:val="000000"/>
        </w:rPr>
        <w:t xml:space="preserve">: Choisir son avenir, le chandail de hockey, les prospectus publicitaire en France, Tahiti. </w:t>
      </w:r>
    </w:p>
    <w:p w14:paraId="3CD1D65E"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4) </w:t>
      </w:r>
      <w:r w:rsidRPr="00A84915">
        <w:rPr>
          <w:rFonts w:eastAsiaTheme="minorHAnsi"/>
          <w:b/>
          <w:bCs/>
          <w:color w:val="000000"/>
        </w:rPr>
        <w:t>Grammar review</w:t>
      </w:r>
      <w:r w:rsidRPr="00A84915">
        <w:rPr>
          <w:rFonts w:eastAsiaTheme="minorHAnsi"/>
          <w:color w:val="000000"/>
        </w:rPr>
        <w:t>: Adjectives and adver</w:t>
      </w:r>
      <w:r w:rsidR="005F5BBE">
        <w:rPr>
          <w:rFonts w:eastAsiaTheme="minorHAnsi"/>
          <w:color w:val="000000"/>
        </w:rPr>
        <w:t xml:space="preserve">bs; Comparative and superlative; </w:t>
      </w:r>
      <w:r w:rsidRPr="00A84915">
        <w:rPr>
          <w:rFonts w:eastAsiaTheme="minorHAnsi"/>
          <w:color w:val="000000"/>
        </w:rPr>
        <w:t>Interrogative pronouns and adjectives; Pos</w:t>
      </w:r>
      <w:r w:rsidR="001C501D">
        <w:rPr>
          <w:rFonts w:eastAsiaTheme="minorHAnsi"/>
          <w:color w:val="000000"/>
        </w:rPr>
        <w:t>sessive adjectives and pronouns</w:t>
      </w:r>
      <w:r w:rsidRPr="00A84915">
        <w:rPr>
          <w:rFonts w:eastAsiaTheme="minorHAnsi"/>
          <w:color w:val="000000"/>
        </w:rPr>
        <w:t xml:space="preserve"> </w:t>
      </w:r>
    </w:p>
    <w:p w14:paraId="591997CF"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5) </w:t>
      </w:r>
      <w:r w:rsidRPr="00A84915">
        <w:rPr>
          <w:rFonts w:eastAsiaTheme="minorHAnsi"/>
          <w:b/>
          <w:bCs/>
          <w:color w:val="000000"/>
        </w:rPr>
        <w:t>Writing</w:t>
      </w:r>
      <w:r w:rsidRPr="00A84915">
        <w:rPr>
          <w:rFonts w:eastAsiaTheme="minorHAnsi"/>
          <w:color w:val="000000"/>
        </w:rPr>
        <w:t>: Life preference be</w:t>
      </w:r>
      <w:r w:rsidR="001C501D">
        <w:rPr>
          <w:rFonts w:eastAsiaTheme="minorHAnsi"/>
          <w:color w:val="000000"/>
        </w:rPr>
        <w:t>tween the city and the country</w:t>
      </w:r>
    </w:p>
    <w:p w14:paraId="45E1BADD" w14:textId="77777777" w:rsidR="00A84915" w:rsidRPr="00A84915" w:rsidRDefault="00A84915" w:rsidP="00A84915">
      <w:pPr>
        <w:autoSpaceDE w:val="0"/>
        <w:autoSpaceDN w:val="0"/>
        <w:adjustRightInd w:val="0"/>
        <w:rPr>
          <w:rFonts w:eastAsiaTheme="minorHAnsi"/>
          <w:color w:val="000000"/>
        </w:rPr>
      </w:pPr>
      <w:r w:rsidRPr="00A84915">
        <w:rPr>
          <w:rFonts w:eastAsiaTheme="minorHAnsi"/>
          <w:color w:val="000000"/>
        </w:rPr>
        <w:t xml:space="preserve">6) </w:t>
      </w:r>
      <w:r w:rsidRPr="00A84915">
        <w:rPr>
          <w:rFonts w:eastAsiaTheme="minorHAnsi"/>
          <w:b/>
          <w:bCs/>
          <w:color w:val="000000"/>
        </w:rPr>
        <w:t xml:space="preserve">Ladd </w:t>
      </w:r>
      <w:r w:rsidR="001C501D">
        <w:rPr>
          <w:rFonts w:eastAsiaTheme="minorHAnsi"/>
          <w:b/>
          <w:bCs/>
          <w:color w:val="000000"/>
        </w:rPr>
        <w:t>AP</w:t>
      </w:r>
      <w:r w:rsidR="00E05490" w:rsidRPr="00E05490">
        <w:rPr>
          <w:vertAlign w:val="superscript"/>
        </w:rPr>
        <w:t>®</w:t>
      </w:r>
      <w:r w:rsidR="001C501D">
        <w:rPr>
          <w:rFonts w:eastAsiaTheme="minorHAnsi"/>
          <w:b/>
          <w:bCs/>
          <w:color w:val="000000"/>
        </w:rPr>
        <w:t xml:space="preserve"> French book</w:t>
      </w:r>
    </w:p>
    <w:p w14:paraId="7FCA81E1" w14:textId="77777777" w:rsidR="00A84915" w:rsidRPr="00A84915" w:rsidRDefault="00A84915" w:rsidP="001C501D">
      <w:pPr>
        <w:autoSpaceDE w:val="0"/>
        <w:autoSpaceDN w:val="0"/>
        <w:adjustRightInd w:val="0"/>
        <w:ind w:firstLine="720"/>
        <w:rPr>
          <w:rFonts w:eastAsiaTheme="minorHAnsi"/>
          <w:color w:val="000000"/>
        </w:rPr>
      </w:pPr>
      <w:r w:rsidRPr="00A84915">
        <w:rPr>
          <w:rFonts w:eastAsiaTheme="minorHAnsi"/>
          <w:color w:val="000000"/>
        </w:rPr>
        <w:t>a) Interpretive Communication Print # 2,</w:t>
      </w:r>
      <w:r w:rsidR="001C501D">
        <w:rPr>
          <w:rFonts w:eastAsiaTheme="minorHAnsi"/>
          <w:color w:val="000000"/>
        </w:rPr>
        <w:t xml:space="preserve"> </w:t>
      </w:r>
      <w:r w:rsidRPr="00A84915">
        <w:rPr>
          <w:rFonts w:eastAsiaTheme="minorHAnsi"/>
          <w:color w:val="000000"/>
        </w:rPr>
        <w:t>6,</w:t>
      </w:r>
      <w:r w:rsidR="001C501D">
        <w:rPr>
          <w:rFonts w:eastAsiaTheme="minorHAnsi"/>
          <w:color w:val="000000"/>
        </w:rPr>
        <w:t xml:space="preserve"> </w:t>
      </w:r>
      <w:r w:rsidRPr="00A84915">
        <w:rPr>
          <w:rFonts w:eastAsiaTheme="minorHAnsi"/>
          <w:color w:val="000000"/>
        </w:rPr>
        <w:t>11,</w:t>
      </w:r>
      <w:r w:rsidR="001C501D">
        <w:rPr>
          <w:rFonts w:eastAsiaTheme="minorHAnsi"/>
          <w:color w:val="000000"/>
        </w:rPr>
        <w:t xml:space="preserve"> </w:t>
      </w:r>
      <w:r w:rsidRPr="00A84915">
        <w:rPr>
          <w:rFonts w:eastAsiaTheme="minorHAnsi"/>
          <w:color w:val="000000"/>
        </w:rPr>
        <w:t>12,</w:t>
      </w:r>
      <w:r w:rsidR="001C501D">
        <w:rPr>
          <w:rFonts w:eastAsiaTheme="minorHAnsi"/>
          <w:color w:val="000000"/>
        </w:rPr>
        <w:t xml:space="preserve"> </w:t>
      </w:r>
      <w:r w:rsidRPr="00A84915">
        <w:rPr>
          <w:rFonts w:eastAsiaTheme="minorHAnsi"/>
          <w:color w:val="000000"/>
        </w:rPr>
        <w:t>13,</w:t>
      </w:r>
      <w:r w:rsidR="001C501D">
        <w:rPr>
          <w:rFonts w:eastAsiaTheme="minorHAnsi"/>
          <w:color w:val="000000"/>
        </w:rPr>
        <w:t xml:space="preserve"> </w:t>
      </w:r>
      <w:r w:rsidRPr="00A84915">
        <w:rPr>
          <w:rFonts w:eastAsiaTheme="minorHAnsi"/>
          <w:color w:val="000000"/>
        </w:rPr>
        <w:t>15,</w:t>
      </w:r>
      <w:r w:rsidR="001C501D">
        <w:rPr>
          <w:rFonts w:eastAsiaTheme="minorHAnsi"/>
          <w:color w:val="000000"/>
        </w:rPr>
        <w:t xml:space="preserve"> </w:t>
      </w:r>
      <w:r w:rsidRPr="00A84915">
        <w:rPr>
          <w:rFonts w:eastAsiaTheme="minorHAnsi"/>
          <w:color w:val="000000"/>
        </w:rPr>
        <w:t>16,</w:t>
      </w:r>
      <w:r w:rsidR="001C501D">
        <w:rPr>
          <w:rFonts w:eastAsiaTheme="minorHAnsi"/>
          <w:color w:val="000000"/>
        </w:rPr>
        <w:t xml:space="preserve"> </w:t>
      </w:r>
      <w:r w:rsidRPr="00A84915">
        <w:rPr>
          <w:rFonts w:eastAsiaTheme="minorHAnsi"/>
          <w:color w:val="000000"/>
        </w:rPr>
        <w:t>21,</w:t>
      </w:r>
      <w:r w:rsidR="001C501D">
        <w:rPr>
          <w:rFonts w:eastAsiaTheme="minorHAnsi"/>
          <w:color w:val="000000"/>
        </w:rPr>
        <w:t xml:space="preserve"> </w:t>
      </w:r>
      <w:r w:rsidRPr="00A84915">
        <w:rPr>
          <w:rFonts w:eastAsiaTheme="minorHAnsi"/>
          <w:color w:val="000000"/>
        </w:rPr>
        <w:t>27,</w:t>
      </w:r>
      <w:r w:rsidR="001C501D">
        <w:rPr>
          <w:rFonts w:eastAsiaTheme="minorHAnsi"/>
          <w:color w:val="000000"/>
        </w:rPr>
        <w:t xml:space="preserve"> </w:t>
      </w:r>
      <w:r w:rsidRPr="00A84915">
        <w:rPr>
          <w:rFonts w:eastAsiaTheme="minorHAnsi"/>
          <w:color w:val="000000"/>
        </w:rPr>
        <w:t>33,</w:t>
      </w:r>
      <w:r w:rsidR="001C501D">
        <w:rPr>
          <w:rFonts w:eastAsiaTheme="minorHAnsi"/>
          <w:color w:val="000000"/>
        </w:rPr>
        <w:t xml:space="preserve"> </w:t>
      </w:r>
      <w:r w:rsidRPr="00A84915">
        <w:rPr>
          <w:rFonts w:eastAsiaTheme="minorHAnsi"/>
          <w:color w:val="000000"/>
        </w:rPr>
        <w:t xml:space="preserve">40 </w:t>
      </w:r>
    </w:p>
    <w:p w14:paraId="16E58D87" w14:textId="77777777" w:rsidR="00A84915" w:rsidRPr="00A84915" w:rsidRDefault="00A84915" w:rsidP="001C501D">
      <w:pPr>
        <w:autoSpaceDE w:val="0"/>
        <w:autoSpaceDN w:val="0"/>
        <w:adjustRightInd w:val="0"/>
        <w:ind w:firstLine="720"/>
        <w:rPr>
          <w:rFonts w:eastAsiaTheme="minorHAnsi"/>
          <w:color w:val="000000"/>
        </w:rPr>
      </w:pPr>
      <w:r w:rsidRPr="00A84915">
        <w:rPr>
          <w:rFonts w:eastAsiaTheme="minorHAnsi"/>
          <w:color w:val="000000"/>
        </w:rPr>
        <w:t>b) Interpretive Communication Print/Audio # 2, 4,</w:t>
      </w:r>
      <w:r w:rsidR="001C501D">
        <w:rPr>
          <w:rFonts w:eastAsiaTheme="minorHAnsi"/>
          <w:color w:val="000000"/>
        </w:rPr>
        <w:t xml:space="preserve"> </w:t>
      </w:r>
      <w:r w:rsidRPr="00A84915">
        <w:rPr>
          <w:rFonts w:eastAsiaTheme="minorHAnsi"/>
          <w:color w:val="000000"/>
        </w:rPr>
        <w:t>6,</w:t>
      </w:r>
      <w:r w:rsidR="001C501D">
        <w:rPr>
          <w:rFonts w:eastAsiaTheme="minorHAnsi"/>
          <w:color w:val="000000"/>
        </w:rPr>
        <w:t xml:space="preserve"> </w:t>
      </w:r>
      <w:r w:rsidRPr="00A84915">
        <w:rPr>
          <w:rFonts w:eastAsiaTheme="minorHAnsi"/>
          <w:color w:val="000000"/>
        </w:rPr>
        <w:t>8,</w:t>
      </w:r>
      <w:r w:rsidR="001C501D">
        <w:rPr>
          <w:rFonts w:eastAsiaTheme="minorHAnsi"/>
          <w:color w:val="000000"/>
        </w:rPr>
        <w:t xml:space="preserve"> </w:t>
      </w:r>
      <w:r w:rsidRPr="00A84915">
        <w:rPr>
          <w:rFonts w:eastAsiaTheme="minorHAnsi"/>
          <w:color w:val="000000"/>
        </w:rPr>
        <w:t>12,</w:t>
      </w:r>
      <w:r w:rsidR="001C501D">
        <w:rPr>
          <w:rFonts w:eastAsiaTheme="minorHAnsi"/>
          <w:color w:val="000000"/>
        </w:rPr>
        <w:t xml:space="preserve"> </w:t>
      </w:r>
      <w:r w:rsidRPr="00A84915">
        <w:rPr>
          <w:rFonts w:eastAsiaTheme="minorHAnsi"/>
          <w:color w:val="000000"/>
        </w:rPr>
        <w:t>14,</w:t>
      </w:r>
      <w:r w:rsidR="001C501D">
        <w:rPr>
          <w:rFonts w:eastAsiaTheme="minorHAnsi"/>
          <w:color w:val="000000"/>
        </w:rPr>
        <w:t xml:space="preserve"> </w:t>
      </w:r>
      <w:r w:rsidRPr="00A84915">
        <w:rPr>
          <w:rFonts w:eastAsiaTheme="minorHAnsi"/>
          <w:color w:val="000000"/>
        </w:rPr>
        <w:t>17,</w:t>
      </w:r>
      <w:r w:rsidR="001C501D">
        <w:rPr>
          <w:rFonts w:eastAsiaTheme="minorHAnsi"/>
          <w:color w:val="000000"/>
        </w:rPr>
        <w:t xml:space="preserve"> </w:t>
      </w:r>
      <w:r w:rsidRPr="00A84915">
        <w:rPr>
          <w:rFonts w:eastAsiaTheme="minorHAnsi"/>
          <w:color w:val="000000"/>
        </w:rPr>
        <w:t>18,</w:t>
      </w:r>
      <w:r w:rsidR="001C501D">
        <w:rPr>
          <w:rFonts w:eastAsiaTheme="minorHAnsi"/>
          <w:color w:val="000000"/>
        </w:rPr>
        <w:t xml:space="preserve"> </w:t>
      </w:r>
      <w:r w:rsidRPr="00A84915">
        <w:rPr>
          <w:rFonts w:eastAsiaTheme="minorHAnsi"/>
          <w:color w:val="000000"/>
        </w:rPr>
        <w:t xml:space="preserve">20 </w:t>
      </w:r>
    </w:p>
    <w:p w14:paraId="7F732006" w14:textId="77777777" w:rsidR="00A84915" w:rsidRPr="00A84915" w:rsidRDefault="00A84915" w:rsidP="001C501D">
      <w:pPr>
        <w:autoSpaceDE w:val="0"/>
        <w:autoSpaceDN w:val="0"/>
        <w:adjustRightInd w:val="0"/>
        <w:ind w:firstLine="720"/>
        <w:rPr>
          <w:rFonts w:eastAsiaTheme="minorHAnsi"/>
          <w:color w:val="000000"/>
        </w:rPr>
      </w:pPr>
      <w:r w:rsidRPr="00A84915">
        <w:rPr>
          <w:rFonts w:eastAsiaTheme="minorHAnsi"/>
          <w:color w:val="000000"/>
        </w:rPr>
        <w:t>c) Interpretive Communication Audio # 6, 10, 11,</w:t>
      </w:r>
      <w:r w:rsidR="001C501D">
        <w:rPr>
          <w:rFonts w:eastAsiaTheme="minorHAnsi"/>
          <w:color w:val="000000"/>
        </w:rPr>
        <w:t xml:space="preserve"> </w:t>
      </w:r>
      <w:r w:rsidRPr="00A84915">
        <w:rPr>
          <w:rFonts w:eastAsiaTheme="minorHAnsi"/>
          <w:color w:val="000000"/>
        </w:rPr>
        <w:t>13,</w:t>
      </w:r>
      <w:r w:rsidR="001C501D">
        <w:rPr>
          <w:rFonts w:eastAsiaTheme="minorHAnsi"/>
          <w:color w:val="000000"/>
        </w:rPr>
        <w:t xml:space="preserve"> </w:t>
      </w:r>
      <w:r w:rsidRPr="00A84915">
        <w:rPr>
          <w:rFonts w:eastAsiaTheme="minorHAnsi"/>
          <w:color w:val="000000"/>
        </w:rPr>
        <w:t>28,</w:t>
      </w:r>
      <w:r w:rsidR="001C501D">
        <w:rPr>
          <w:rFonts w:eastAsiaTheme="minorHAnsi"/>
          <w:color w:val="000000"/>
        </w:rPr>
        <w:t xml:space="preserve"> </w:t>
      </w:r>
      <w:r w:rsidRPr="00A84915">
        <w:rPr>
          <w:rFonts w:eastAsiaTheme="minorHAnsi"/>
          <w:color w:val="000000"/>
        </w:rPr>
        <w:t xml:space="preserve">31 </w:t>
      </w:r>
    </w:p>
    <w:p w14:paraId="7EA077EB" w14:textId="77777777" w:rsidR="00A84915" w:rsidRPr="00A84915" w:rsidRDefault="00A84915" w:rsidP="001C501D">
      <w:pPr>
        <w:autoSpaceDE w:val="0"/>
        <w:autoSpaceDN w:val="0"/>
        <w:adjustRightInd w:val="0"/>
        <w:ind w:firstLine="720"/>
        <w:rPr>
          <w:rFonts w:eastAsiaTheme="minorHAnsi"/>
          <w:color w:val="000000"/>
        </w:rPr>
      </w:pPr>
      <w:r w:rsidRPr="00A84915">
        <w:rPr>
          <w:rFonts w:eastAsiaTheme="minorHAnsi"/>
          <w:color w:val="000000"/>
        </w:rPr>
        <w:t>d) Interpersonal Writing E-mail reply # 1,</w:t>
      </w:r>
      <w:r w:rsidR="001C501D">
        <w:rPr>
          <w:rFonts w:eastAsiaTheme="minorHAnsi"/>
          <w:color w:val="000000"/>
        </w:rPr>
        <w:t xml:space="preserve"> </w:t>
      </w:r>
      <w:r w:rsidRPr="00A84915">
        <w:rPr>
          <w:rFonts w:eastAsiaTheme="minorHAnsi"/>
          <w:color w:val="000000"/>
        </w:rPr>
        <w:t>5,</w:t>
      </w:r>
      <w:r w:rsidR="001C501D">
        <w:rPr>
          <w:rFonts w:eastAsiaTheme="minorHAnsi"/>
          <w:color w:val="000000"/>
        </w:rPr>
        <w:t xml:space="preserve"> </w:t>
      </w:r>
      <w:r w:rsidRPr="00A84915">
        <w:rPr>
          <w:rFonts w:eastAsiaTheme="minorHAnsi"/>
          <w:color w:val="000000"/>
        </w:rPr>
        <w:t>6,</w:t>
      </w:r>
      <w:r w:rsidR="001C501D">
        <w:rPr>
          <w:rFonts w:eastAsiaTheme="minorHAnsi"/>
          <w:color w:val="000000"/>
        </w:rPr>
        <w:t xml:space="preserve"> </w:t>
      </w:r>
      <w:r w:rsidRPr="00A84915">
        <w:rPr>
          <w:rFonts w:eastAsiaTheme="minorHAnsi"/>
          <w:color w:val="000000"/>
        </w:rPr>
        <w:t xml:space="preserve">9 </w:t>
      </w:r>
    </w:p>
    <w:p w14:paraId="6D256861" w14:textId="77777777" w:rsidR="00A84915" w:rsidRPr="00A84915" w:rsidRDefault="00A84915" w:rsidP="001C501D">
      <w:pPr>
        <w:autoSpaceDE w:val="0"/>
        <w:autoSpaceDN w:val="0"/>
        <w:adjustRightInd w:val="0"/>
        <w:ind w:firstLine="720"/>
        <w:rPr>
          <w:rFonts w:eastAsiaTheme="minorHAnsi"/>
          <w:color w:val="000000"/>
        </w:rPr>
      </w:pPr>
      <w:r w:rsidRPr="00A84915">
        <w:rPr>
          <w:rFonts w:eastAsiaTheme="minorHAnsi"/>
          <w:color w:val="000000"/>
        </w:rPr>
        <w:t xml:space="preserve">e) Presentational Writing Essay # 4 </w:t>
      </w:r>
    </w:p>
    <w:p w14:paraId="4F2254BD" w14:textId="77777777" w:rsidR="00A84915" w:rsidRPr="00A84915" w:rsidRDefault="00A84915" w:rsidP="001C501D">
      <w:pPr>
        <w:autoSpaceDE w:val="0"/>
        <w:autoSpaceDN w:val="0"/>
        <w:adjustRightInd w:val="0"/>
        <w:ind w:firstLine="720"/>
        <w:rPr>
          <w:rFonts w:eastAsiaTheme="minorHAnsi"/>
          <w:color w:val="000000"/>
        </w:rPr>
      </w:pPr>
      <w:r w:rsidRPr="00A84915">
        <w:rPr>
          <w:rFonts w:eastAsiaTheme="minorHAnsi"/>
          <w:color w:val="000000"/>
        </w:rPr>
        <w:t>f) Interpersonal Speaking Conversation # 1,</w:t>
      </w:r>
      <w:r w:rsidR="001C501D">
        <w:rPr>
          <w:rFonts w:eastAsiaTheme="minorHAnsi"/>
          <w:color w:val="000000"/>
        </w:rPr>
        <w:t xml:space="preserve"> </w:t>
      </w:r>
      <w:r w:rsidRPr="00A84915">
        <w:rPr>
          <w:rFonts w:eastAsiaTheme="minorHAnsi"/>
          <w:color w:val="000000"/>
        </w:rPr>
        <w:t>2,</w:t>
      </w:r>
      <w:r w:rsidR="001C501D">
        <w:rPr>
          <w:rFonts w:eastAsiaTheme="minorHAnsi"/>
          <w:color w:val="000000"/>
        </w:rPr>
        <w:t xml:space="preserve"> </w:t>
      </w:r>
      <w:r w:rsidRPr="00A84915">
        <w:rPr>
          <w:rFonts w:eastAsiaTheme="minorHAnsi"/>
          <w:color w:val="000000"/>
        </w:rPr>
        <w:t>4,</w:t>
      </w:r>
      <w:r w:rsidR="001C501D">
        <w:rPr>
          <w:rFonts w:eastAsiaTheme="minorHAnsi"/>
          <w:color w:val="000000"/>
        </w:rPr>
        <w:t xml:space="preserve"> </w:t>
      </w:r>
      <w:r w:rsidRPr="00A84915">
        <w:rPr>
          <w:rFonts w:eastAsiaTheme="minorHAnsi"/>
          <w:color w:val="000000"/>
        </w:rPr>
        <w:t>5,</w:t>
      </w:r>
      <w:r w:rsidR="001C501D">
        <w:rPr>
          <w:rFonts w:eastAsiaTheme="minorHAnsi"/>
          <w:color w:val="000000"/>
        </w:rPr>
        <w:t xml:space="preserve"> </w:t>
      </w:r>
      <w:r w:rsidRPr="00A84915">
        <w:rPr>
          <w:rFonts w:eastAsiaTheme="minorHAnsi"/>
          <w:color w:val="000000"/>
        </w:rPr>
        <w:t>6,</w:t>
      </w:r>
      <w:r w:rsidR="001C501D">
        <w:rPr>
          <w:rFonts w:eastAsiaTheme="minorHAnsi"/>
          <w:color w:val="000000"/>
        </w:rPr>
        <w:t xml:space="preserve"> </w:t>
      </w:r>
      <w:r w:rsidRPr="00A84915">
        <w:rPr>
          <w:rFonts w:eastAsiaTheme="minorHAnsi"/>
          <w:color w:val="000000"/>
        </w:rPr>
        <w:t>7,</w:t>
      </w:r>
      <w:r w:rsidR="001C501D">
        <w:rPr>
          <w:rFonts w:eastAsiaTheme="minorHAnsi"/>
          <w:color w:val="000000"/>
        </w:rPr>
        <w:t xml:space="preserve"> </w:t>
      </w:r>
      <w:r w:rsidRPr="00A84915">
        <w:rPr>
          <w:rFonts w:eastAsiaTheme="minorHAnsi"/>
          <w:color w:val="000000"/>
        </w:rPr>
        <w:t xml:space="preserve">9 </w:t>
      </w:r>
    </w:p>
    <w:p w14:paraId="7319A81B" w14:textId="77777777" w:rsidR="00905CEE" w:rsidRDefault="00A84915" w:rsidP="00A84915">
      <w:pPr>
        <w:autoSpaceDE w:val="0"/>
        <w:autoSpaceDN w:val="0"/>
        <w:adjustRightInd w:val="0"/>
        <w:rPr>
          <w:rFonts w:eastAsiaTheme="minorHAnsi"/>
          <w:b/>
          <w:bCs/>
          <w:color w:val="000000"/>
        </w:rPr>
      </w:pPr>
      <w:r w:rsidRPr="00A84915">
        <w:rPr>
          <w:rFonts w:eastAsiaTheme="minorHAnsi"/>
          <w:color w:val="000000"/>
        </w:rPr>
        <w:t xml:space="preserve">7) </w:t>
      </w:r>
      <w:r w:rsidR="001C501D">
        <w:rPr>
          <w:rFonts w:eastAsiaTheme="minorHAnsi"/>
          <w:b/>
          <w:bCs/>
          <w:color w:val="000000"/>
        </w:rPr>
        <w:t xml:space="preserve">Supplemental readings:  </w:t>
      </w:r>
    </w:p>
    <w:p w14:paraId="3A52FEA8" w14:textId="77777777" w:rsidR="00905CEE" w:rsidRDefault="00A84915" w:rsidP="00A84915">
      <w:pPr>
        <w:autoSpaceDE w:val="0"/>
        <w:autoSpaceDN w:val="0"/>
        <w:adjustRightInd w:val="0"/>
        <w:rPr>
          <w:rFonts w:eastAsiaTheme="minorHAnsi"/>
          <w:b/>
          <w:bCs/>
          <w:color w:val="000000"/>
        </w:rPr>
      </w:pPr>
      <w:r w:rsidRPr="00A84915">
        <w:rPr>
          <w:rFonts w:eastAsiaTheme="minorHAnsi"/>
          <w:bCs/>
          <w:i/>
          <w:color w:val="000000"/>
        </w:rPr>
        <w:t>Le Petit Nicolas</w:t>
      </w:r>
      <w:r w:rsidR="00F7161B">
        <w:rPr>
          <w:rFonts w:eastAsiaTheme="minorHAnsi"/>
          <w:b/>
          <w:bCs/>
          <w:color w:val="000000"/>
        </w:rPr>
        <w:t xml:space="preserve"> </w:t>
      </w:r>
    </w:p>
    <w:p w14:paraId="1D004DC6" w14:textId="77777777" w:rsidR="00905CEE" w:rsidRPr="00905CEE" w:rsidRDefault="00905CEE" w:rsidP="00905CEE">
      <w:pPr>
        <w:pStyle w:val="ListParagraph"/>
        <w:numPr>
          <w:ilvl w:val="0"/>
          <w:numId w:val="7"/>
        </w:numPr>
        <w:autoSpaceDE w:val="0"/>
        <w:autoSpaceDN w:val="0"/>
        <w:adjustRightInd w:val="0"/>
        <w:rPr>
          <w:rFonts w:eastAsiaTheme="minorHAnsi"/>
          <w:bCs/>
          <w:color w:val="000000"/>
        </w:rPr>
      </w:pPr>
      <w:r w:rsidRPr="00905CEE">
        <w:rPr>
          <w:rFonts w:eastAsiaTheme="minorHAnsi"/>
          <w:bCs/>
          <w:color w:val="000000"/>
        </w:rPr>
        <w:t>“</w:t>
      </w:r>
      <w:r w:rsidR="00F7161B" w:rsidRPr="00905CEE">
        <w:rPr>
          <w:rFonts w:eastAsiaTheme="minorHAnsi"/>
          <w:bCs/>
          <w:color w:val="000000"/>
        </w:rPr>
        <w:t xml:space="preserve">Rex” </w:t>
      </w:r>
    </w:p>
    <w:p w14:paraId="2FB45722" w14:textId="77777777" w:rsidR="00905CEE" w:rsidRPr="00905CEE" w:rsidRDefault="00F7161B" w:rsidP="00905CEE">
      <w:pPr>
        <w:pStyle w:val="ListParagraph"/>
        <w:numPr>
          <w:ilvl w:val="0"/>
          <w:numId w:val="7"/>
        </w:numPr>
        <w:autoSpaceDE w:val="0"/>
        <w:autoSpaceDN w:val="0"/>
        <w:adjustRightInd w:val="0"/>
        <w:rPr>
          <w:rFonts w:eastAsiaTheme="minorHAnsi"/>
          <w:color w:val="000000"/>
        </w:rPr>
      </w:pPr>
      <w:r w:rsidRPr="00905CEE">
        <w:rPr>
          <w:rFonts w:eastAsiaTheme="minorHAnsi"/>
          <w:bCs/>
          <w:color w:val="000000"/>
        </w:rPr>
        <w:t xml:space="preserve">“On a bien rigolé” </w:t>
      </w:r>
    </w:p>
    <w:p w14:paraId="347F81A7" w14:textId="77777777" w:rsidR="00A84915" w:rsidRPr="00905CEE" w:rsidRDefault="00F7161B" w:rsidP="00905CEE">
      <w:pPr>
        <w:pStyle w:val="ListParagraph"/>
        <w:numPr>
          <w:ilvl w:val="0"/>
          <w:numId w:val="7"/>
        </w:numPr>
        <w:autoSpaceDE w:val="0"/>
        <w:autoSpaceDN w:val="0"/>
        <w:adjustRightInd w:val="0"/>
        <w:rPr>
          <w:rFonts w:eastAsiaTheme="minorHAnsi"/>
          <w:color w:val="000000"/>
        </w:rPr>
      </w:pPr>
      <w:r w:rsidRPr="00905CEE">
        <w:rPr>
          <w:rFonts w:eastAsiaTheme="minorHAnsi"/>
          <w:bCs/>
          <w:color w:val="000000"/>
        </w:rPr>
        <w:t>“Je fume</w:t>
      </w:r>
      <w:r w:rsidR="00905CEE">
        <w:rPr>
          <w:rFonts w:eastAsiaTheme="minorHAnsi"/>
          <w:bCs/>
          <w:color w:val="000000"/>
        </w:rPr>
        <w:t>”</w:t>
      </w:r>
    </w:p>
    <w:p w14:paraId="1A9DB664" w14:textId="77777777" w:rsidR="00F7161B" w:rsidRDefault="00A84915" w:rsidP="00F7161B">
      <w:pPr>
        <w:autoSpaceDE w:val="0"/>
        <w:autoSpaceDN w:val="0"/>
        <w:adjustRightInd w:val="0"/>
        <w:rPr>
          <w:rFonts w:eastAsiaTheme="minorHAnsi"/>
          <w:b/>
          <w:bCs/>
          <w:color w:val="000000"/>
        </w:rPr>
      </w:pPr>
      <w:r w:rsidRPr="00A84915">
        <w:rPr>
          <w:rFonts w:eastAsiaTheme="minorHAnsi"/>
          <w:color w:val="000000"/>
        </w:rPr>
        <w:t xml:space="preserve">8) </w:t>
      </w:r>
      <w:r w:rsidRPr="00A84915">
        <w:rPr>
          <w:rFonts w:eastAsiaTheme="minorHAnsi"/>
          <w:b/>
          <w:bCs/>
          <w:color w:val="000000"/>
        </w:rPr>
        <w:t xml:space="preserve">Allons au-delà ! </w:t>
      </w:r>
    </w:p>
    <w:p w14:paraId="2F6AE230" w14:textId="77777777" w:rsidR="00A84915" w:rsidRPr="00A84915" w:rsidRDefault="00A84915" w:rsidP="00F7161B">
      <w:pPr>
        <w:autoSpaceDE w:val="0"/>
        <w:autoSpaceDN w:val="0"/>
        <w:adjustRightInd w:val="0"/>
        <w:ind w:firstLine="720"/>
        <w:rPr>
          <w:rFonts w:eastAsiaTheme="minorHAnsi"/>
        </w:rPr>
      </w:pPr>
      <w:r w:rsidRPr="00A84915">
        <w:rPr>
          <w:rFonts w:eastAsiaTheme="minorHAnsi"/>
        </w:rPr>
        <w:t xml:space="preserve">a) Daudet: </w:t>
      </w:r>
      <w:r w:rsidR="00F7161B">
        <w:rPr>
          <w:rFonts w:eastAsiaTheme="minorHAnsi"/>
        </w:rPr>
        <w:t>“</w:t>
      </w:r>
      <w:r w:rsidRPr="00A84915">
        <w:rPr>
          <w:rFonts w:eastAsiaTheme="minorHAnsi"/>
        </w:rPr>
        <w:t>Le secret du Maître Cornille</w:t>
      </w:r>
      <w:r w:rsidR="00F7161B">
        <w:rPr>
          <w:rFonts w:eastAsiaTheme="minorHAnsi"/>
        </w:rPr>
        <w:t>”</w:t>
      </w:r>
      <w:r w:rsidRPr="00A84915">
        <w:rPr>
          <w:rFonts w:eastAsiaTheme="minorHAnsi"/>
        </w:rPr>
        <w:t xml:space="preserve"> </w:t>
      </w:r>
      <w:r w:rsidR="00F7161B">
        <w:rPr>
          <w:rFonts w:eastAsiaTheme="minorHAnsi"/>
        </w:rPr>
        <w:t>(p. 184)</w:t>
      </w:r>
    </w:p>
    <w:p w14:paraId="32740655" w14:textId="77777777" w:rsidR="00A84915" w:rsidRDefault="00A84915" w:rsidP="00F7161B">
      <w:pPr>
        <w:autoSpaceDE w:val="0"/>
        <w:autoSpaceDN w:val="0"/>
        <w:adjustRightInd w:val="0"/>
        <w:ind w:firstLine="720"/>
        <w:rPr>
          <w:rFonts w:eastAsiaTheme="minorHAnsi"/>
        </w:rPr>
      </w:pPr>
      <w:r w:rsidRPr="00A84915">
        <w:rPr>
          <w:rFonts w:eastAsiaTheme="minorHAnsi"/>
        </w:rPr>
        <w:t xml:space="preserve">a) Dadie: </w:t>
      </w:r>
      <w:r w:rsidR="00F7161B">
        <w:rPr>
          <w:rFonts w:eastAsiaTheme="minorHAnsi"/>
        </w:rPr>
        <w:t>“</w:t>
      </w:r>
      <w:r w:rsidRPr="00A84915">
        <w:rPr>
          <w:rFonts w:eastAsiaTheme="minorHAnsi"/>
        </w:rPr>
        <w:t>Le Pagne Noir</w:t>
      </w:r>
      <w:r w:rsidR="00F7161B">
        <w:rPr>
          <w:rFonts w:eastAsiaTheme="minorHAnsi"/>
        </w:rPr>
        <w:t>”</w:t>
      </w:r>
      <w:r w:rsidRPr="00A84915">
        <w:rPr>
          <w:rFonts w:eastAsiaTheme="minorHAnsi"/>
        </w:rPr>
        <w:t xml:space="preserve"> </w:t>
      </w:r>
      <w:r w:rsidR="00F7161B">
        <w:rPr>
          <w:rFonts w:eastAsiaTheme="minorHAnsi"/>
        </w:rPr>
        <w:t>(p.198)</w:t>
      </w:r>
    </w:p>
    <w:p w14:paraId="2823BBE1" w14:textId="77777777" w:rsidR="00F7161B" w:rsidRPr="00A84915" w:rsidRDefault="00F7161B" w:rsidP="00F7161B">
      <w:pPr>
        <w:autoSpaceDE w:val="0"/>
        <w:autoSpaceDN w:val="0"/>
        <w:adjustRightInd w:val="0"/>
        <w:ind w:firstLine="720"/>
        <w:rPr>
          <w:rFonts w:eastAsiaTheme="minorHAnsi"/>
        </w:rPr>
      </w:pPr>
    </w:p>
    <w:p w14:paraId="7DEB67C6" w14:textId="77777777" w:rsidR="00A84915" w:rsidRPr="00A84915" w:rsidRDefault="00A84915" w:rsidP="00A84915">
      <w:pPr>
        <w:autoSpaceDE w:val="0"/>
        <w:autoSpaceDN w:val="0"/>
        <w:adjustRightInd w:val="0"/>
        <w:rPr>
          <w:rFonts w:eastAsiaTheme="minorHAnsi"/>
        </w:rPr>
      </w:pPr>
      <w:r w:rsidRPr="00A84915">
        <w:rPr>
          <w:rFonts w:eastAsiaTheme="minorHAnsi"/>
          <w:b/>
          <w:bCs/>
        </w:rPr>
        <w:t xml:space="preserve">November/December Unit 3- Beauty and Aesthetics </w:t>
      </w:r>
    </w:p>
    <w:p w14:paraId="4AF90A3E"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1) </w:t>
      </w:r>
      <w:r w:rsidRPr="00A84915">
        <w:rPr>
          <w:rFonts w:eastAsiaTheme="minorHAnsi"/>
          <w:b/>
          <w:bCs/>
        </w:rPr>
        <w:t xml:space="preserve">Vocabulary </w:t>
      </w:r>
      <w:r w:rsidRPr="00A84915">
        <w:rPr>
          <w:rFonts w:eastAsiaTheme="minorHAnsi"/>
        </w:rPr>
        <w:t xml:space="preserve">related to visual art, beauty, architecture, music. </w:t>
      </w:r>
      <w:r w:rsidRPr="00A84915">
        <w:rPr>
          <w:rFonts w:eastAsiaTheme="minorHAnsi"/>
          <w:i/>
        </w:rPr>
        <w:t>Thèmes</w:t>
      </w:r>
      <w:r w:rsidRPr="00A84915">
        <w:rPr>
          <w:rFonts w:eastAsiaTheme="minorHAnsi"/>
        </w:rPr>
        <w:t xml:space="preserve"> </w:t>
      </w:r>
      <w:r w:rsidR="00905CEE">
        <w:rPr>
          <w:rFonts w:eastAsiaTheme="minorHAnsi"/>
        </w:rPr>
        <w:t>C</w:t>
      </w:r>
      <w:r w:rsidRPr="00A84915">
        <w:rPr>
          <w:rFonts w:eastAsiaTheme="minorHAnsi"/>
        </w:rPr>
        <w:t xml:space="preserve">hapter 3. </w:t>
      </w:r>
    </w:p>
    <w:p w14:paraId="4F0ADB57"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2) </w:t>
      </w:r>
      <w:r w:rsidRPr="00A84915">
        <w:rPr>
          <w:rFonts w:eastAsiaTheme="minorHAnsi"/>
          <w:b/>
          <w:bCs/>
        </w:rPr>
        <w:t>Group conversation</w:t>
      </w:r>
      <w:r w:rsidR="00905CEE">
        <w:rPr>
          <w:rFonts w:eastAsiaTheme="minorHAnsi"/>
        </w:rPr>
        <w:t>: s</w:t>
      </w:r>
      <w:r w:rsidRPr="00A84915">
        <w:rPr>
          <w:rFonts w:eastAsiaTheme="minorHAnsi"/>
        </w:rPr>
        <w:t>hopping in France and ask</w:t>
      </w:r>
      <w:r w:rsidR="00905CEE">
        <w:rPr>
          <w:rFonts w:eastAsiaTheme="minorHAnsi"/>
        </w:rPr>
        <w:t>ing</w:t>
      </w:r>
      <w:r w:rsidRPr="00A84915">
        <w:rPr>
          <w:rFonts w:eastAsiaTheme="minorHAnsi"/>
        </w:rPr>
        <w:t xml:space="preserve"> for direction</w:t>
      </w:r>
      <w:r w:rsidR="00905CEE">
        <w:rPr>
          <w:rFonts w:eastAsiaTheme="minorHAnsi"/>
        </w:rPr>
        <w:t>s</w:t>
      </w:r>
      <w:r w:rsidRPr="00A84915">
        <w:rPr>
          <w:rFonts w:eastAsiaTheme="minorHAnsi"/>
        </w:rPr>
        <w:t>; invit</w:t>
      </w:r>
      <w:r w:rsidR="00905CEE">
        <w:rPr>
          <w:rFonts w:eastAsiaTheme="minorHAnsi"/>
        </w:rPr>
        <w:t>ing</w:t>
      </w:r>
      <w:r w:rsidRPr="00A84915">
        <w:rPr>
          <w:rFonts w:eastAsiaTheme="minorHAnsi"/>
        </w:rPr>
        <w:t xml:space="preserve"> someone on a date or to the movies. </w:t>
      </w:r>
    </w:p>
    <w:p w14:paraId="6E8D8B3E"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3) </w:t>
      </w:r>
      <w:r w:rsidRPr="00A84915">
        <w:rPr>
          <w:rFonts w:eastAsiaTheme="minorHAnsi"/>
          <w:b/>
          <w:bCs/>
        </w:rPr>
        <w:t>Readings</w:t>
      </w:r>
      <w:r w:rsidRPr="00A84915">
        <w:rPr>
          <w:rFonts w:eastAsiaTheme="minorHAnsi"/>
        </w:rPr>
        <w:t>: Les arts et le patrimo</w:t>
      </w:r>
      <w:r w:rsidR="00905CEE">
        <w:rPr>
          <w:rFonts w:eastAsiaTheme="minorHAnsi"/>
        </w:rPr>
        <w:t>ine au Canada, Les Misérables, Cirque</w:t>
      </w:r>
      <w:r w:rsidRPr="00A84915">
        <w:rPr>
          <w:rFonts w:eastAsiaTheme="minorHAnsi"/>
        </w:rPr>
        <w:t xml:space="preserve">, Arts de la rue. </w:t>
      </w:r>
    </w:p>
    <w:p w14:paraId="4723C647"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4) </w:t>
      </w:r>
      <w:r w:rsidRPr="00A84915">
        <w:rPr>
          <w:rFonts w:eastAsiaTheme="minorHAnsi"/>
          <w:b/>
          <w:bCs/>
        </w:rPr>
        <w:t>Grammar review</w:t>
      </w:r>
      <w:r w:rsidR="00905CEE">
        <w:rPr>
          <w:rFonts w:eastAsiaTheme="minorHAnsi"/>
        </w:rPr>
        <w:t>: All r</w:t>
      </w:r>
      <w:r w:rsidRPr="00A84915">
        <w:rPr>
          <w:rFonts w:eastAsiaTheme="minorHAnsi"/>
        </w:rPr>
        <w:t>elative pronouns; Reflexive verbs; Present participle</w:t>
      </w:r>
      <w:r w:rsidR="00905CEE">
        <w:rPr>
          <w:rFonts w:eastAsiaTheme="minorHAnsi"/>
        </w:rPr>
        <w:t>s</w:t>
      </w:r>
      <w:r w:rsidRPr="00A84915">
        <w:rPr>
          <w:rFonts w:eastAsiaTheme="minorHAnsi"/>
        </w:rPr>
        <w:t xml:space="preserve"> and gerund</w:t>
      </w:r>
      <w:r w:rsidR="00905CEE">
        <w:rPr>
          <w:rFonts w:eastAsiaTheme="minorHAnsi"/>
        </w:rPr>
        <w:t>s; Future and c</w:t>
      </w:r>
      <w:r w:rsidRPr="00A84915">
        <w:rPr>
          <w:rFonts w:eastAsiaTheme="minorHAnsi"/>
        </w:rPr>
        <w:t xml:space="preserve">onditional tenses and </w:t>
      </w:r>
      <w:r w:rsidR="00905CEE">
        <w:rPr>
          <w:rFonts w:eastAsiaTheme="minorHAnsi"/>
        </w:rPr>
        <w:t>“</w:t>
      </w:r>
      <w:r w:rsidRPr="00A84915">
        <w:rPr>
          <w:rFonts w:eastAsiaTheme="minorHAnsi"/>
        </w:rPr>
        <w:t>If</w:t>
      </w:r>
      <w:r w:rsidR="00905CEE">
        <w:rPr>
          <w:rFonts w:eastAsiaTheme="minorHAnsi"/>
        </w:rPr>
        <w:t>”</w:t>
      </w:r>
      <w:r w:rsidRPr="00A84915">
        <w:rPr>
          <w:rFonts w:eastAsiaTheme="minorHAnsi"/>
        </w:rPr>
        <w:t xml:space="preserve"> clauses. </w:t>
      </w:r>
    </w:p>
    <w:p w14:paraId="427A7C44" w14:textId="77777777" w:rsidR="00A84915" w:rsidRPr="00A84915" w:rsidRDefault="00A84915" w:rsidP="00A84915">
      <w:pPr>
        <w:autoSpaceDE w:val="0"/>
        <w:autoSpaceDN w:val="0"/>
        <w:adjustRightInd w:val="0"/>
        <w:rPr>
          <w:rFonts w:eastAsiaTheme="minorHAnsi"/>
        </w:rPr>
      </w:pPr>
      <w:r w:rsidRPr="00A84915">
        <w:rPr>
          <w:rFonts w:eastAsiaTheme="minorHAnsi"/>
        </w:rPr>
        <w:lastRenderedPageBreak/>
        <w:t xml:space="preserve">5) </w:t>
      </w:r>
      <w:r w:rsidRPr="00A84915">
        <w:rPr>
          <w:rFonts w:eastAsiaTheme="minorHAnsi"/>
          <w:b/>
          <w:bCs/>
        </w:rPr>
        <w:t>Writing</w:t>
      </w:r>
      <w:r w:rsidRPr="00A84915">
        <w:rPr>
          <w:rFonts w:eastAsiaTheme="minorHAnsi"/>
        </w:rPr>
        <w:t xml:space="preserve">: How to write a descriptive critique of a work of art; How to write a narrative summary of a movie. </w:t>
      </w:r>
    </w:p>
    <w:p w14:paraId="6FFE1ACF" w14:textId="77777777" w:rsidR="00A84915" w:rsidRPr="00A84915" w:rsidRDefault="00905CEE" w:rsidP="00A84915">
      <w:pPr>
        <w:autoSpaceDE w:val="0"/>
        <w:autoSpaceDN w:val="0"/>
        <w:adjustRightInd w:val="0"/>
        <w:rPr>
          <w:rFonts w:eastAsiaTheme="minorHAnsi"/>
        </w:rPr>
      </w:pPr>
      <w:r>
        <w:rPr>
          <w:rFonts w:eastAsiaTheme="minorHAnsi"/>
        </w:rPr>
        <w:t>6</w:t>
      </w:r>
      <w:r w:rsidR="00A84915" w:rsidRPr="00A84915">
        <w:rPr>
          <w:rFonts w:eastAsiaTheme="minorHAnsi"/>
        </w:rPr>
        <w:t xml:space="preserve">) </w:t>
      </w:r>
      <w:r>
        <w:rPr>
          <w:rFonts w:eastAsiaTheme="minorHAnsi"/>
          <w:b/>
          <w:bCs/>
        </w:rPr>
        <w:t>Ladd AP</w:t>
      </w:r>
      <w:r w:rsidR="00E05490" w:rsidRPr="00E05490">
        <w:rPr>
          <w:vertAlign w:val="superscript"/>
        </w:rPr>
        <w:t>®</w:t>
      </w:r>
      <w:r>
        <w:rPr>
          <w:rFonts w:eastAsiaTheme="minorHAnsi"/>
          <w:b/>
          <w:bCs/>
        </w:rPr>
        <w:t xml:space="preserve"> </w:t>
      </w:r>
      <w:r w:rsidR="00A84915" w:rsidRPr="00A84915">
        <w:rPr>
          <w:rFonts w:eastAsiaTheme="minorHAnsi"/>
          <w:b/>
          <w:bCs/>
        </w:rPr>
        <w:t xml:space="preserve">French </w:t>
      </w:r>
      <w:r>
        <w:rPr>
          <w:rFonts w:eastAsiaTheme="minorHAnsi"/>
          <w:b/>
          <w:bCs/>
        </w:rPr>
        <w:t>book</w:t>
      </w:r>
    </w:p>
    <w:p w14:paraId="02577CCD" w14:textId="77777777" w:rsidR="00A84915" w:rsidRPr="00A84915" w:rsidRDefault="00A84915" w:rsidP="00905CEE">
      <w:pPr>
        <w:autoSpaceDE w:val="0"/>
        <w:autoSpaceDN w:val="0"/>
        <w:adjustRightInd w:val="0"/>
        <w:ind w:firstLine="720"/>
        <w:rPr>
          <w:rFonts w:eastAsiaTheme="minorHAnsi"/>
        </w:rPr>
      </w:pPr>
      <w:r w:rsidRPr="00A84915">
        <w:rPr>
          <w:rFonts w:eastAsiaTheme="minorHAnsi"/>
        </w:rPr>
        <w:t>a) Interpretive Communication Print # 3, 7,</w:t>
      </w:r>
      <w:r w:rsidR="00905CEE">
        <w:rPr>
          <w:rFonts w:eastAsiaTheme="minorHAnsi"/>
        </w:rPr>
        <w:t xml:space="preserve"> </w:t>
      </w:r>
      <w:r w:rsidRPr="00A84915">
        <w:rPr>
          <w:rFonts w:eastAsiaTheme="minorHAnsi"/>
        </w:rPr>
        <w:t>8,</w:t>
      </w:r>
      <w:r w:rsidR="00905CEE">
        <w:rPr>
          <w:rFonts w:eastAsiaTheme="minorHAnsi"/>
        </w:rPr>
        <w:t xml:space="preserve"> </w:t>
      </w:r>
      <w:r w:rsidRPr="00A84915">
        <w:rPr>
          <w:rFonts w:eastAsiaTheme="minorHAnsi"/>
        </w:rPr>
        <w:t>10,</w:t>
      </w:r>
      <w:r w:rsidR="00905CEE">
        <w:rPr>
          <w:rFonts w:eastAsiaTheme="minorHAnsi"/>
        </w:rPr>
        <w:t xml:space="preserve"> </w:t>
      </w:r>
      <w:r w:rsidRPr="00A84915">
        <w:rPr>
          <w:rFonts w:eastAsiaTheme="minorHAnsi"/>
        </w:rPr>
        <w:t>24,</w:t>
      </w:r>
      <w:r w:rsidR="00905CEE">
        <w:rPr>
          <w:rFonts w:eastAsiaTheme="minorHAnsi"/>
        </w:rPr>
        <w:t xml:space="preserve"> </w:t>
      </w:r>
      <w:r w:rsidRPr="00A84915">
        <w:rPr>
          <w:rFonts w:eastAsiaTheme="minorHAnsi"/>
        </w:rPr>
        <w:t>26,</w:t>
      </w:r>
      <w:r w:rsidR="00905CEE">
        <w:rPr>
          <w:rFonts w:eastAsiaTheme="minorHAnsi"/>
        </w:rPr>
        <w:t xml:space="preserve"> </w:t>
      </w:r>
      <w:r w:rsidRPr="00A84915">
        <w:rPr>
          <w:rFonts w:eastAsiaTheme="minorHAnsi"/>
        </w:rPr>
        <w:t>31,</w:t>
      </w:r>
      <w:r w:rsidR="00905CEE">
        <w:rPr>
          <w:rFonts w:eastAsiaTheme="minorHAnsi"/>
        </w:rPr>
        <w:t xml:space="preserve"> </w:t>
      </w:r>
      <w:r w:rsidRPr="00A84915">
        <w:rPr>
          <w:rFonts w:eastAsiaTheme="minorHAnsi"/>
        </w:rPr>
        <w:t>32,</w:t>
      </w:r>
      <w:r w:rsidR="00905CEE">
        <w:rPr>
          <w:rFonts w:eastAsiaTheme="minorHAnsi"/>
        </w:rPr>
        <w:t xml:space="preserve"> </w:t>
      </w:r>
      <w:r w:rsidRPr="00A84915">
        <w:rPr>
          <w:rFonts w:eastAsiaTheme="minorHAnsi"/>
        </w:rPr>
        <w:t>35,</w:t>
      </w:r>
      <w:r w:rsidR="00905CEE">
        <w:rPr>
          <w:rFonts w:eastAsiaTheme="minorHAnsi"/>
        </w:rPr>
        <w:t xml:space="preserve"> </w:t>
      </w:r>
      <w:r w:rsidRPr="00A84915">
        <w:rPr>
          <w:rFonts w:eastAsiaTheme="minorHAnsi"/>
        </w:rPr>
        <w:t xml:space="preserve">36 </w:t>
      </w:r>
    </w:p>
    <w:p w14:paraId="715B72DA" w14:textId="77777777" w:rsidR="00A84915" w:rsidRPr="00A84915" w:rsidRDefault="00A84915" w:rsidP="00905CEE">
      <w:pPr>
        <w:autoSpaceDE w:val="0"/>
        <w:autoSpaceDN w:val="0"/>
        <w:adjustRightInd w:val="0"/>
        <w:ind w:firstLine="720"/>
        <w:rPr>
          <w:rFonts w:eastAsiaTheme="minorHAnsi"/>
        </w:rPr>
      </w:pPr>
      <w:r w:rsidRPr="00A84915">
        <w:rPr>
          <w:rFonts w:eastAsiaTheme="minorHAnsi"/>
        </w:rPr>
        <w:t xml:space="preserve">b) Interpretive Communication Print/Audio # 16 </w:t>
      </w:r>
    </w:p>
    <w:p w14:paraId="5C51FFBF" w14:textId="77777777" w:rsidR="00A84915" w:rsidRPr="00A84915" w:rsidRDefault="00A84915" w:rsidP="00905CEE">
      <w:pPr>
        <w:autoSpaceDE w:val="0"/>
        <w:autoSpaceDN w:val="0"/>
        <w:adjustRightInd w:val="0"/>
        <w:ind w:firstLine="720"/>
        <w:rPr>
          <w:rFonts w:eastAsiaTheme="minorHAnsi"/>
        </w:rPr>
      </w:pPr>
      <w:r w:rsidRPr="00A84915">
        <w:rPr>
          <w:rFonts w:eastAsiaTheme="minorHAnsi"/>
        </w:rPr>
        <w:t>c) Interpretive Communication Audio # 1, 3, 8, 16,</w:t>
      </w:r>
      <w:r w:rsidR="00905CEE">
        <w:rPr>
          <w:rFonts w:eastAsiaTheme="minorHAnsi"/>
        </w:rPr>
        <w:t xml:space="preserve"> </w:t>
      </w:r>
      <w:r w:rsidRPr="00A84915">
        <w:rPr>
          <w:rFonts w:eastAsiaTheme="minorHAnsi"/>
        </w:rPr>
        <w:t>17,</w:t>
      </w:r>
      <w:r w:rsidR="00905CEE">
        <w:rPr>
          <w:rFonts w:eastAsiaTheme="minorHAnsi"/>
        </w:rPr>
        <w:t xml:space="preserve"> </w:t>
      </w:r>
      <w:r w:rsidRPr="00A84915">
        <w:rPr>
          <w:rFonts w:eastAsiaTheme="minorHAnsi"/>
        </w:rPr>
        <w:t>18,</w:t>
      </w:r>
      <w:r w:rsidR="00905CEE">
        <w:rPr>
          <w:rFonts w:eastAsiaTheme="minorHAnsi"/>
        </w:rPr>
        <w:t xml:space="preserve"> </w:t>
      </w:r>
      <w:r w:rsidRPr="00A84915">
        <w:rPr>
          <w:rFonts w:eastAsiaTheme="minorHAnsi"/>
        </w:rPr>
        <w:t>19,</w:t>
      </w:r>
      <w:r w:rsidR="00905CEE">
        <w:rPr>
          <w:rFonts w:eastAsiaTheme="minorHAnsi"/>
        </w:rPr>
        <w:t xml:space="preserve"> </w:t>
      </w:r>
      <w:r w:rsidRPr="00A84915">
        <w:rPr>
          <w:rFonts w:eastAsiaTheme="minorHAnsi"/>
        </w:rPr>
        <w:t>24,</w:t>
      </w:r>
      <w:r w:rsidR="00905CEE">
        <w:rPr>
          <w:rFonts w:eastAsiaTheme="minorHAnsi"/>
        </w:rPr>
        <w:t xml:space="preserve"> </w:t>
      </w:r>
      <w:r w:rsidRPr="00A84915">
        <w:rPr>
          <w:rFonts w:eastAsiaTheme="minorHAnsi"/>
        </w:rPr>
        <w:t>26,</w:t>
      </w:r>
      <w:r w:rsidR="00905CEE">
        <w:rPr>
          <w:rFonts w:eastAsiaTheme="minorHAnsi"/>
        </w:rPr>
        <w:t xml:space="preserve"> </w:t>
      </w:r>
      <w:r w:rsidRPr="00A84915">
        <w:rPr>
          <w:rFonts w:eastAsiaTheme="minorHAnsi"/>
        </w:rPr>
        <w:t xml:space="preserve">32 </w:t>
      </w:r>
    </w:p>
    <w:p w14:paraId="50CD182E" w14:textId="77777777" w:rsidR="00A84915" w:rsidRPr="00A84915" w:rsidRDefault="00A84915" w:rsidP="00905CEE">
      <w:pPr>
        <w:autoSpaceDE w:val="0"/>
        <w:autoSpaceDN w:val="0"/>
        <w:adjustRightInd w:val="0"/>
        <w:ind w:firstLine="720"/>
        <w:rPr>
          <w:rFonts w:eastAsiaTheme="minorHAnsi"/>
        </w:rPr>
      </w:pPr>
      <w:r w:rsidRPr="00A84915">
        <w:rPr>
          <w:rFonts w:eastAsiaTheme="minorHAnsi"/>
        </w:rPr>
        <w:t xml:space="preserve">d) Presentational Writing Essay # 2 </w:t>
      </w:r>
    </w:p>
    <w:p w14:paraId="672575B9" w14:textId="77777777" w:rsidR="00905CEE" w:rsidRDefault="00A84915" w:rsidP="00A84915">
      <w:pPr>
        <w:autoSpaceDE w:val="0"/>
        <w:autoSpaceDN w:val="0"/>
        <w:adjustRightInd w:val="0"/>
        <w:rPr>
          <w:rFonts w:eastAsiaTheme="minorHAnsi"/>
        </w:rPr>
      </w:pPr>
      <w:r w:rsidRPr="00A84915">
        <w:rPr>
          <w:rFonts w:eastAsiaTheme="minorHAnsi"/>
        </w:rPr>
        <w:t xml:space="preserve">7) </w:t>
      </w:r>
      <w:r w:rsidRPr="00A84915">
        <w:rPr>
          <w:rFonts w:eastAsiaTheme="minorHAnsi"/>
          <w:b/>
          <w:bCs/>
        </w:rPr>
        <w:t>Supplemental readings</w:t>
      </w:r>
      <w:r w:rsidRPr="00A84915">
        <w:rPr>
          <w:rFonts w:eastAsiaTheme="minorHAnsi"/>
        </w:rPr>
        <w:t xml:space="preserve">: </w:t>
      </w:r>
      <w:r w:rsidR="00905CEE">
        <w:rPr>
          <w:rFonts w:eastAsiaTheme="minorHAnsi"/>
        </w:rPr>
        <w:t xml:space="preserve"> </w:t>
      </w:r>
    </w:p>
    <w:p w14:paraId="23223252" w14:textId="77777777" w:rsidR="00905CEE" w:rsidRDefault="00A84915" w:rsidP="00A84915">
      <w:pPr>
        <w:autoSpaceDE w:val="0"/>
        <w:autoSpaceDN w:val="0"/>
        <w:adjustRightInd w:val="0"/>
        <w:rPr>
          <w:rFonts w:eastAsiaTheme="minorHAnsi"/>
          <w:b/>
          <w:bCs/>
        </w:rPr>
      </w:pPr>
      <w:r w:rsidRPr="00A84915">
        <w:rPr>
          <w:rFonts w:eastAsiaTheme="minorHAnsi"/>
          <w:bCs/>
          <w:i/>
        </w:rPr>
        <w:t>Le Petit Nicolas</w:t>
      </w:r>
      <w:r w:rsidRPr="00A84915">
        <w:rPr>
          <w:rFonts w:eastAsiaTheme="minorHAnsi"/>
          <w:b/>
          <w:bCs/>
        </w:rPr>
        <w:t xml:space="preserve"> </w:t>
      </w:r>
    </w:p>
    <w:p w14:paraId="71F12DC8" w14:textId="77777777" w:rsidR="00905CEE" w:rsidRPr="00905CEE" w:rsidRDefault="00905CEE" w:rsidP="00905CEE">
      <w:pPr>
        <w:pStyle w:val="ListParagraph"/>
        <w:numPr>
          <w:ilvl w:val="0"/>
          <w:numId w:val="8"/>
        </w:numPr>
        <w:autoSpaceDE w:val="0"/>
        <w:autoSpaceDN w:val="0"/>
        <w:adjustRightInd w:val="0"/>
        <w:rPr>
          <w:rFonts w:eastAsiaTheme="minorHAnsi"/>
        </w:rPr>
      </w:pPr>
      <w:r w:rsidRPr="00905CEE">
        <w:rPr>
          <w:rFonts w:eastAsiaTheme="minorHAnsi"/>
          <w:bCs/>
        </w:rPr>
        <w:t>“</w:t>
      </w:r>
      <w:r w:rsidR="00A84915" w:rsidRPr="00905CEE">
        <w:rPr>
          <w:rFonts w:eastAsiaTheme="minorHAnsi"/>
        </w:rPr>
        <w:t>Un souvenir ...</w:t>
      </w:r>
      <w:r w:rsidRPr="00905CEE">
        <w:rPr>
          <w:rFonts w:eastAsiaTheme="minorHAnsi"/>
        </w:rPr>
        <w:t xml:space="preserve">” </w:t>
      </w:r>
      <w:r w:rsidR="00A84915" w:rsidRPr="00905CEE">
        <w:rPr>
          <w:rFonts w:eastAsiaTheme="minorHAnsi"/>
        </w:rPr>
        <w:t xml:space="preserve"> </w:t>
      </w:r>
    </w:p>
    <w:p w14:paraId="4C764220" w14:textId="77777777" w:rsidR="00905CEE" w:rsidRDefault="00905CEE" w:rsidP="00905CEE">
      <w:pPr>
        <w:pStyle w:val="ListParagraph"/>
        <w:numPr>
          <w:ilvl w:val="0"/>
          <w:numId w:val="8"/>
        </w:numPr>
        <w:autoSpaceDE w:val="0"/>
        <w:autoSpaceDN w:val="0"/>
        <w:adjustRightInd w:val="0"/>
        <w:rPr>
          <w:rFonts w:eastAsiaTheme="minorHAnsi"/>
        </w:rPr>
      </w:pPr>
      <w:r>
        <w:rPr>
          <w:rFonts w:eastAsiaTheme="minorHAnsi"/>
        </w:rPr>
        <w:t>“</w:t>
      </w:r>
      <w:r w:rsidR="00A84915" w:rsidRPr="00905CEE">
        <w:rPr>
          <w:rFonts w:eastAsiaTheme="minorHAnsi"/>
        </w:rPr>
        <w:t>Un chouette bouquet</w:t>
      </w:r>
      <w:r>
        <w:rPr>
          <w:rFonts w:eastAsiaTheme="minorHAnsi"/>
        </w:rPr>
        <w:t>”</w:t>
      </w:r>
    </w:p>
    <w:p w14:paraId="6FD391D3" w14:textId="77777777" w:rsidR="00A84915" w:rsidRPr="00905CEE" w:rsidRDefault="00905CEE" w:rsidP="00905CEE">
      <w:pPr>
        <w:pStyle w:val="ListParagraph"/>
        <w:numPr>
          <w:ilvl w:val="0"/>
          <w:numId w:val="8"/>
        </w:numPr>
        <w:autoSpaceDE w:val="0"/>
        <w:autoSpaceDN w:val="0"/>
        <w:adjustRightInd w:val="0"/>
        <w:rPr>
          <w:rFonts w:eastAsiaTheme="minorHAnsi"/>
        </w:rPr>
      </w:pPr>
      <w:r>
        <w:rPr>
          <w:rFonts w:eastAsiaTheme="minorHAnsi"/>
        </w:rPr>
        <w:t>“Louisette”</w:t>
      </w:r>
    </w:p>
    <w:p w14:paraId="228E4171"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8) </w:t>
      </w:r>
      <w:r w:rsidRPr="00A84915">
        <w:rPr>
          <w:rFonts w:eastAsiaTheme="minorHAnsi"/>
          <w:b/>
          <w:bCs/>
        </w:rPr>
        <w:t xml:space="preserve">Allons au-delà </w:t>
      </w:r>
      <w:r w:rsidRPr="00A84915">
        <w:rPr>
          <w:rFonts w:eastAsiaTheme="minorHAnsi"/>
        </w:rPr>
        <w:t xml:space="preserve">! </w:t>
      </w:r>
    </w:p>
    <w:p w14:paraId="46715435" w14:textId="77777777" w:rsidR="00A84915" w:rsidRPr="00A84915" w:rsidRDefault="00A84915" w:rsidP="00905CEE">
      <w:pPr>
        <w:autoSpaceDE w:val="0"/>
        <w:autoSpaceDN w:val="0"/>
        <w:adjustRightInd w:val="0"/>
        <w:ind w:firstLine="720"/>
        <w:rPr>
          <w:rFonts w:eastAsiaTheme="minorHAnsi"/>
        </w:rPr>
      </w:pPr>
      <w:r w:rsidRPr="00A84915">
        <w:rPr>
          <w:rFonts w:eastAsiaTheme="minorHAnsi"/>
        </w:rPr>
        <w:t xml:space="preserve">a) P. Verlaine: </w:t>
      </w:r>
      <w:r w:rsidR="00905CEE">
        <w:rPr>
          <w:rFonts w:eastAsiaTheme="minorHAnsi"/>
        </w:rPr>
        <w:t>“</w:t>
      </w:r>
      <w:r w:rsidRPr="00A84915">
        <w:rPr>
          <w:rFonts w:eastAsiaTheme="minorHAnsi"/>
        </w:rPr>
        <w:t xml:space="preserve">Il pleure dans mon </w:t>
      </w:r>
      <w:r w:rsidR="00905CEE">
        <w:rPr>
          <w:rFonts w:eastAsiaTheme="minorHAnsi"/>
        </w:rPr>
        <w:t>Coeur” (p. 363)</w:t>
      </w:r>
    </w:p>
    <w:p w14:paraId="04B84C06" w14:textId="77777777" w:rsidR="00A84915" w:rsidRDefault="00A84915" w:rsidP="00905CEE">
      <w:pPr>
        <w:autoSpaceDE w:val="0"/>
        <w:autoSpaceDN w:val="0"/>
        <w:adjustRightInd w:val="0"/>
        <w:ind w:firstLine="720"/>
        <w:rPr>
          <w:rFonts w:eastAsiaTheme="minorHAnsi"/>
        </w:rPr>
      </w:pPr>
      <w:r w:rsidRPr="00A84915">
        <w:rPr>
          <w:rFonts w:eastAsiaTheme="minorHAnsi"/>
        </w:rPr>
        <w:t xml:space="preserve">b) J. Prévert: </w:t>
      </w:r>
      <w:r w:rsidR="00905CEE">
        <w:rPr>
          <w:rFonts w:eastAsiaTheme="minorHAnsi"/>
        </w:rPr>
        <w:t>“</w:t>
      </w:r>
      <w:r w:rsidRPr="00A84915">
        <w:rPr>
          <w:rFonts w:eastAsiaTheme="minorHAnsi"/>
        </w:rPr>
        <w:t>Pour faire le portrait d'un oiseau</w:t>
      </w:r>
      <w:r w:rsidR="00905CEE">
        <w:rPr>
          <w:rFonts w:eastAsiaTheme="minorHAnsi"/>
        </w:rPr>
        <w:t>”</w:t>
      </w:r>
      <w:r w:rsidRPr="00A84915">
        <w:rPr>
          <w:rFonts w:eastAsiaTheme="minorHAnsi"/>
        </w:rPr>
        <w:t xml:space="preserve"> </w:t>
      </w:r>
      <w:r w:rsidR="00905CEE">
        <w:rPr>
          <w:rFonts w:eastAsiaTheme="minorHAnsi"/>
        </w:rPr>
        <w:t>(</w:t>
      </w:r>
      <w:r w:rsidRPr="00A84915">
        <w:rPr>
          <w:rFonts w:eastAsiaTheme="minorHAnsi"/>
        </w:rPr>
        <w:t>p. 380</w:t>
      </w:r>
      <w:r w:rsidR="00905CEE">
        <w:rPr>
          <w:rFonts w:eastAsiaTheme="minorHAnsi"/>
        </w:rPr>
        <w:t>)</w:t>
      </w:r>
      <w:r w:rsidRPr="00A84915">
        <w:rPr>
          <w:rFonts w:eastAsiaTheme="minorHAnsi"/>
        </w:rPr>
        <w:t xml:space="preserve"> </w:t>
      </w:r>
    </w:p>
    <w:p w14:paraId="2D4942B2" w14:textId="77777777" w:rsidR="00905CEE" w:rsidRPr="00A84915" w:rsidRDefault="00905CEE" w:rsidP="00905CEE">
      <w:pPr>
        <w:autoSpaceDE w:val="0"/>
        <w:autoSpaceDN w:val="0"/>
        <w:adjustRightInd w:val="0"/>
        <w:ind w:firstLine="720"/>
        <w:rPr>
          <w:rFonts w:eastAsiaTheme="minorHAnsi"/>
        </w:rPr>
      </w:pPr>
    </w:p>
    <w:p w14:paraId="6E906933" w14:textId="77777777" w:rsidR="00A84915" w:rsidRPr="00A84915" w:rsidRDefault="00A84915" w:rsidP="00A84915">
      <w:pPr>
        <w:autoSpaceDE w:val="0"/>
        <w:autoSpaceDN w:val="0"/>
        <w:adjustRightInd w:val="0"/>
        <w:rPr>
          <w:rFonts w:eastAsiaTheme="minorHAnsi"/>
        </w:rPr>
      </w:pPr>
      <w:r w:rsidRPr="00A84915">
        <w:rPr>
          <w:rFonts w:eastAsiaTheme="minorHAnsi"/>
          <w:b/>
          <w:bCs/>
        </w:rPr>
        <w:t xml:space="preserve">December/ January Unit 4- Personal and Public Identities </w:t>
      </w:r>
    </w:p>
    <w:p w14:paraId="3520AEC2"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1) </w:t>
      </w:r>
      <w:r w:rsidRPr="00A84915">
        <w:rPr>
          <w:rFonts w:eastAsiaTheme="minorHAnsi"/>
          <w:b/>
          <w:bCs/>
        </w:rPr>
        <w:t xml:space="preserve">Vocabulary </w:t>
      </w:r>
      <w:r w:rsidR="00651CB1">
        <w:rPr>
          <w:rFonts w:eastAsiaTheme="minorHAnsi"/>
        </w:rPr>
        <w:t>related to professional life; politics and i</w:t>
      </w:r>
      <w:r w:rsidRPr="00A84915">
        <w:rPr>
          <w:rFonts w:eastAsiaTheme="minorHAnsi"/>
        </w:rPr>
        <w:t>nde</w:t>
      </w:r>
      <w:r w:rsidR="00651CB1">
        <w:rPr>
          <w:rFonts w:eastAsiaTheme="minorHAnsi"/>
        </w:rPr>
        <w:t>pendence in a Francophone world.</w:t>
      </w:r>
      <w:r w:rsidRPr="00A84915">
        <w:rPr>
          <w:rFonts w:eastAsiaTheme="minorHAnsi"/>
        </w:rPr>
        <w:t xml:space="preserve"> </w:t>
      </w:r>
      <w:r w:rsidRPr="00A84915">
        <w:rPr>
          <w:rFonts w:eastAsiaTheme="minorHAnsi"/>
          <w:i/>
        </w:rPr>
        <w:t>Thèmes</w:t>
      </w:r>
      <w:r w:rsidR="00651CB1">
        <w:rPr>
          <w:rFonts w:eastAsiaTheme="minorHAnsi"/>
        </w:rPr>
        <w:t xml:space="preserve"> C</w:t>
      </w:r>
      <w:r w:rsidRPr="00A84915">
        <w:rPr>
          <w:rFonts w:eastAsiaTheme="minorHAnsi"/>
        </w:rPr>
        <w:t xml:space="preserve">hapter 6. </w:t>
      </w:r>
    </w:p>
    <w:p w14:paraId="41DD0B3D"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2) </w:t>
      </w:r>
      <w:r w:rsidRPr="00A84915">
        <w:rPr>
          <w:rFonts w:eastAsiaTheme="minorHAnsi"/>
          <w:b/>
          <w:bCs/>
        </w:rPr>
        <w:t>Group conversation</w:t>
      </w:r>
      <w:r w:rsidR="00651CB1">
        <w:rPr>
          <w:rFonts w:eastAsiaTheme="minorHAnsi"/>
        </w:rPr>
        <w:t>: w</w:t>
      </w:r>
      <w:r w:rsidRPr="00A84915">
        <w:rPr>
          <w:rFonts w:eastAsiaTheme="minorHAnsi"/>
        </w:rPr>
        <w:t>ork interview; express</w:t>
      </w:r>
      <w:r w:rsidR="00651CB1">
        <w:rPr>
          <w:rFonts w:eastAsiaTheme="minorHAnsi"/>
        </w:rPr>
        <w:t>ing</w:t>
      </w:r>
      <w:r w:rsidRPr="00A84915">
        <w:rPr>
          <w:rFonts w:eastAsiaTheme="minorHAnsi"/>
        </w:rPr>
        <w:t xml:space="preserve"> personal political views and opinions. </w:t>
      </w:r>
    </w:p>
    <w:p w14:paraId="5804F6EE"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3) </w:t>
      </w:r>
      <w:r w:rsidRPr="00A84915">
        <w:rPr>
          <w:rFonts w:eastAsiaTheme="minorHAnsi"/>
          <w:b/>
          <w:bCs/>
        </w:rPr>
        <w:t>Readings</w:t>
      </w:r>
      <w:r w:rsidRPr="00A84915">
        <w:rPr>
          <w:rFonts w:eastAsiaTheme="minorHAnsi"/>
        </w:rPr>
        <w:t xml:space="preserve">: Le racisme expliqué à ma fille, l’homme qui te ressemble, La Bretagne celtique, Qu’est-ce qu’être français? </w:t>
      </w:r>
    </w:p>
    <w:p w14:paraId="5181E526"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4) </w:t>
      </w:r>
      <w:r w:rsidRPr="00A84915">
        <w:rPr>
          <w:rFonts w:eastAsiaTheme="minorHAnsi"/>
          <w:b/>
          <w:bCs/>
        </w:rPr>
        <w:t>Grammar review</w:t>
      </w:r>
      <w:r w:rsidRPr="00A84915">
        <w:rPr>
          <w:rFonts w:eastAsiaTheme="minorHAnsi"/>
        </w:rPr>
        <w:t>: Comprehensive review of Past tenses; Le Plus-que-</w:t>
      </w:r>
      <w:r w:rsidR="00651CB1">
        <w:rPr>
          <w:rFonts w:eastAsiaTheme="minorHAnsi"/>
        </w:rPr>
        <w:t>p</w:t>
      </w:r>
      <w:r w:rsidRPr="00A84915">
        <w:rPr>
          <w:rFonts w:eastAsiaTheme="minorHAnsi"/>
        </w:rPr>
        <w:t xml:space="preserve">arfait. </w:t>
      </w:r>
    </w:p>
    <w:p w14:paraId="7F40B0BA"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5) </w:t>
      </w:r>
      <w:r w:rsidRPr="00A84915">
        <w:rPr>
          <w:rFonts w:eastAsiaTheme="minorHAnsi"/>
          <w:b/>
          <w:bCs/>
        </w:rPr>
        <w:t>Writing</w:t>
      </w:r>
      <w:r w:rsidRPr="00A84915">
        <w:rPr>
          <w:rFonts w:eastAsiaTheme="minorHAnsi"/>
        </w:rPr>
        <w:t xml:space="preserve">: The importance of voting in a modern world. </w:t>
      </w:r>
    </w:p>
    <w:p w14:paraId="6FC8CC2C"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6) </w:t>
      </w:r>
      <w:r w:rsidR="00651CB1">
        <w:rPr>
          <w:rFonts w:eastAsiaTheme="minorHAnsi"/>
          <w:b/>
        </w:rPr>
        <w:t xml:space="preserve">Ladd </w:t>
      </w:r>
      <w:r w:rsidRPr="00A84915">
        <w:rPr>
          <w:rFonts w:eastAsiaTheme="minorHAnsi"/>
          <w:b/>
          <w:bCs/>
        </w:rPr>
        <w:t>AP</w:t>
      </w:r>
      <w:r w:rsidR="00E05490" w:rsidRPr="00E05490">
        <w:rPr>
          <w:vertAlign w:val="superscript"/>
        </w:rPr>
        <w:t>®</w:t>
      </w:r>
      <w:r w:rsidRPr="00A84915">
        <w:rPr>
          <w:rFonts w:eastAsiaTheme="minorHAnsi"/>
          <w:b/>
          <w:bCs/>
        </w:rPr>
        <w:t xml:space="preserve"> F</w:t>
      </w:r>
      <w:r w:rsidR="00651CB1">
        <w:rPr>
          <w:rFonts w:eastAsiaTheme="minorHAnsi"/>
          <w:b/>
          <w:bCs/>
        </w:rPr>
        <w:t>rench book</w:t>
      </w:r>
      <w:r w:rsidRPr="00A84915">
        <w:rPr>
          <w:rFonts w:eastAsiaTheme="minorHAnsi"/>
        </w:rPr>
        <w:t xml:space="preserve"> </w:t>
      </w:r>
    </w:p>
    <w:p w14:paraId="054DB6E3"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a) Interpretive Communication Print # 9,</w:t>
      </w:r>
      <w:r w:rsidR="00651CB1">
        <w:rPr>
          <w:rFonts w:eastAsiaTheme="minorHAnsi"/>
        </w:rPr>
        <w:t xml:space="preserve"> </w:t>
      </w:r>
      <w:r w:rsidRPr="00A84915">
        <w:rPr>
          <w:rFonts w:eastAsiaTheme="minorHAnsi"/>
        </w:rPr>
        <w:t>14,</w:t>
      </w:r>
      <w:r w:rsidR="00651CB1">
        <w:rPr>
          <w:rFonts w:eastAsiaTheme="minorHAnsi"/>
        </w:rPr>
        <w:t xml:space="preserve"> </w:t>
      </w:r>
      <w:r w:rsidRPr="00A84915">
        <w:rPr>
          <w:rFonts w:eastAsiaTheme="minorHAnsi"/>
        </w:rPr>
        <w:t>22,</w:t>
      </w:r>
      <w:r w:rsidR="00651CB1">
        <w:rPr>
          <w:rFonts w:eastAsiaTheme="minorHAnsi"/>
        </w:rPr>
        <w:t xml:space="preserve"> </w:t>
      </w:r>
      <w:r w:rsidRPr="00A84915">
        <w:rPr>
          <w:rFonts w:eastAsiaTheme="minorHAnsi"/>
        </w:rPr>
        <w:t>25,</w:t>
      </w:r>
      <w:r w:rsidR="00651CB1">
        <w:rPr>
          <w:rFonts w:eastAsiaTheme="minorHAnsi"/>
        </w:rPr>
        <w:t xml:space="preserve"> </w:t>
      </w:r>
      <w:r w:rsidRPr="00A84915">
        <w:rPr>
          <w:rFonts w:eastAsiaTheme="minorHAnsi"/>
        </w:rPr>
        <w:t>37,</w:t>
      </w:r>
      <w:r w:rsidR="00651CB1">
        <w:rPr>
          <w:rFonts w:eastAsiaTheme="minorHAnsi"/>
        </w:rPr>
        <w:t xml:space="preserve"> </w:t>
      </w:r>
      <w:r w:rsidRPr="00A84915">
        <w:rPr>
          <w:rFonts w:eastAsiaTheme="minorHAnsi"/>
        </w:rPr>
        <w:t>38,</w:t>
      </w:r>
      <w:r w:rsidR="00651CB1">
        <w:rPr>
          <w:rFonts w:eastAsiaTheme="minorHAnsi"/>
        </w:rPr>
        <w:t xml:space="preserve"> </w:t>
      </w:r>
      <w:r w:rsidRPr="00A84915">
        <w:rPr>
          <w:rFonts w:eastAsiaTheme="minorHAnsi"/>
        </w:rPr>
        <w:t xml:space="preserve">39 </w:t>
      </w:r>
    </w:p>
    <w:p w14:paraId="116DE288"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b) Interpretive Communication Print/Audio # 9 </w:t>
      </w:r>
      <w:r w:rsidR="00651CB1">
        <w:rPr>
          <w:rFonts w:eastAsiaTheme="minorHAnsi"/>
        </w:rPr>
        <w:tab/>
      </w:r>
    </w:p>
    <w:p w14:paraId="3F983A7F"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c) Interpretive Communication Audio # 20, 27 </w:t>
      </w:r>
    </w:p>
    <w:p w14:paraId="4E08F1BA"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d) Interpersonal Writing E-mail Reply # 3, 8 </w:t>
      </w:r>
    </w:p>
    <w:p w14:paraId="482E535F"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e) Presentational Writing Essay # 3 </w:t>
      </w:r>
    </w:p>
    <w:p w14:paraId="34414572"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f) Interpersonal Speaking Conversation # 8 </w:t>
      </w:r>
    </w:p>
    <w:p w14:paraId="4711E966"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7) </w:t>
      </w:r>
      <w:r w:rsidRPr="00A84915">
        <w:rPr>
          <w:rFonts w:eastAsiaTheme="minorHAnsi"/>
          <w:b/>
          <w:bCs/>
        </w:rPr>
        <w:t xml:space="preserve">Supplemental readings: </w:t>
      </w:r>
    </w:p>
    <w:p w14:paraId="1533D6BC" w14:textId="77777777" w:rsidR="00A84915" w:rsidRPr="00A84915" w:rsidRDefault="00A84915" w:rsidP="00A84915">
      <w:pPr>
        <w:autoSpaceDE w:val="0"/>
        <w:autoSpaceDN w:val="0"/>
        <w:adjustRightInd w:val="0"/>
        <w:rPr>
          <w:rFonts w:eastAsiaTheme="minorHAnsi"/>
          <w:i/>
        </w:rPr>
      </w:pPr>
      <w:r w:rsidRPr="00A84915">
        <w:rPr>
          <w:rFonts w:eastAsiaTheme="minorHAnsi"/>
          <w:bCs/>
          <w:i/>
        </w:rPr>
        <w:t xml:space="preserve">Le Petit Nicolas </w:t>
      </w:r>
    </w:p>
    <w:p w14:paraId="00C19443" w14:textId="77777777" w:rsidR="00651CB1" w:rsidRDefault="00A84915" w:rsidP="00651CB1">
      <w:pPr>
        <w:autoSpaceDE w:val="0"/>
        <w:autoSpaceDN w:val="0"/>
        <w:adjustRightInd w:val="0"/>
        <w:ind w:firstLine="720"/>
        <w:rPr>
          <w:rFonts w:eastAsiaTheme="minorHAnsi"/>
        </w:rPr>
      </w:pPr>
      <w:r w:rsidRPr="00A84915">
        <w:rPr>
          <w:rFonts w:eastAsiaTheme="minorHAnsi"/>
        </w:rPr>
        <w:t xml:space="preserve">a) </w:t>
      </w:r>
      <w:r w:rsidR="00651CB1">
        <w:rPr>
          <w:rFonts w:eastAsiaTheme="minorHAnsi"/>
        </w:rPr>
        <w:t>“</w:t>
      </w:r>
      <w:r w:rsidRPr="00A84915">
        <w:rPr>
          <w:rFonts w:eastAsiaTheme="minorHAnsi"/>
        </w:rPr>
        <w:t>Je fréquente Agnan</w:t>
      </w:r>
      <w:r w:rsidR="00651CB1">
        <w:rPr>
          <w:rFonts w:eastAsiaTheme="minorHAnsi"/>
        </w:rPr>
        <w:t>”</w:t>
      </w:r>
      <w:r w:rsidRPr="00A84915">
        <w:rPr>
          <w:rFonts w:eastAsiaTheme="minorHAnsi"/>
        </w:rPr>
        <w:t xml:space="preserve"> </w:t>
      </w:r>
    </w:p>
    <w:p w14:paraId="1D617707" w14:textId="77777777" w:rsidR="00651CB1" w:rsidRDefault="00A84915" w:rsidP="00651CB1">
      <w:pPr>
        <w:autoSpaceDE w:val="0"/>
        <w:autoSpaceDN w:val="0"/>
        <w:adjustRightInd w:val="0"/>
        <w:ind w:firstLine="720"/>
        <w:rPr>
          <w:rFonts w:eastAsiaTheme="minorHAnsi"/>
        </w:rPr>
      </w:pPr>
      <w:r w:rsidRPr="00A84915">
        <w:rPr>
          <w:rFonts w:eastAsiaTheme="minorHAnsi"/>
        </w:rPr>
        <w:t xml:space="preserve">b) </w:t>
      </w:r>
      <w:r w:rsidR="00651CB1">
        <w:rPr>
          <w:rFonts w:eastAsiaTheme="minorHAnsi"/>
        </w:rPr>
        <w:t>“</w:t>
      </w:r>
      <w:r w:rsidRPr="00A84915">
        <w:rPr>
          <w:rFonts w:eastAsiaTheme="minorHAnsi"/>
        </w:rPr>
        <w:t>Le Petit Poucet</w:t>
      </w:r>
      <w:r w:rsidR="00651CB1">
        <w:rPr>
          <w:rFonts w:eastAsiaTheme="minorHAnsi"/>
        </w:rPr>
        <w:t xml:space="preserve">” </w:t>
      </w:r>
    </w:p>
    <w:p w14:paraId="3F201339" w14:textId="77777777" w:rsidR="00A84915" w:rsidRPr="00A84915" w:rsidRDefault="00A84915" w:rsidP="00651CB1">
      <w:pPr>
        <w:autoSpaceDE w:val="0"/>
        <w:autoSpaceDN w:val="0"/>
        <w:adjustRightInd w:val="0"/>
        <w:rPr>
          <w:rFonts w:eastAsiaTheme="minorHAnsi"/>
        </w:rPr>
      </w:pPr>
      <w:r w:rsidRPr="00A84915">
        <w:rPr>
          <w:rFonts w:eastAsiaTheme="minorHAnsi"/>
        </w:rPr>
        <w:t xml:space="preserve">8) </w:t>
      </w:r>
      <w:r w:rsidRPr="00A84915">
        <w:rPr>
          <w:rFonts w:eastAsiaTheme="minorHAnsi"/>
          <w:b/>
          <w:bCs/>
        </w:rPr>
        <w:t xml:space="preserve">Allons au-delà </w:t>
      </w:r>
      <w:r w:rsidRPr="00A84915">
        <w:rPr>
          <w:rFonts w:eastAsiaTheme="minorHAnsi"/>
        </w:rPr>
        <w:t xml:space="preserve">! </w:t>
      </w:r>
    </w:p>
    <w:p w14:paraId="4C8E4238" w14:textId="77777777" w:rsidR="00A84915" w:rsidRDefault="00A84915" w:rsidP="00651CB1">
      <w:pPr>
        <w:autoSpaceDE w:val="0"/>
        <w:autoSpaceDN w:val="0"/>
        <w:adjustRightInd w:val="0"/>
        <w:ind w:firstLine="720"/>
        <w:rPr>
          <w:rFonts w:eastAsiaTheme="minorHAnsi"/>
        </w:rPr>
      </w:pPr>
      <w:r w:rsidRPr="00A84915">
        <w:rPr>
          <w:rFonts w:eastAsiaTheme="minorHAnsi"/>
        </w:rPr>
        <w:t xml:space="preserve">a) G. Roy: </w:t>
      </w:r>
      <w:r w:rsidR="00651CB1">
        <w:rPr>
          <w:rFonts w:eastAsiaTheme="minorHAnsi"/>
        </w:rPr>
        <w:t>“</w:t>
      </w:r>
      <w:r w:rsidRPr="00A84915">
        <w:rPr>
          <w:rFonts w:eastAsiaTheme="minorHAnsi"/>
        </w:rPr>
        <w:t>Vincento</w:t>
      </w:r>
      <w:r w:rsidR="00651CB1">
        <w:rPr>
          <w:rFonts w:eastAsiaTheme="minorHAnsi"/>
        </w:rPr>
        <w:t>”</w:t>
      </w:r>
      <w:r w:rsidRPr="00A84915">
        <w:rPr>
          <w:rFonts w:eastAsiaTheme="minorHAnsi"/>
        </w:rPr>
        <w:t xml:space="preserve"> </w:t>
      </w:r>
      <w:r w:rsidR="00651CB1">
        <w:rPr>
          <w:rFonts w:eastAsiaTheme="minorHAnsi"/>
        </w:rPr>
        <w:t>(p.224)</w:t>
      </w:r>
    </w:p>
    <w:p w14:paraId="088F2BAC" w14:textId="77777777" w:rsidR="00651CB1" w:rsidRPr="00A84915" w:rsidRDefault="00651CB1" w:rsidP="00651CB1">
      <w:pPr>
        <w:autoSpaceDE w:val="0"/>
        <w:autoSpaceDN w:val="0"/>
        <w:adjustRightInd w:val="0"/>
        <w:ind w:firstLine="720"/>
        <w:rPr>
          <w:rFonts w:eastAsiaTheme="minorHAnsi"/>
        </w:rPr>
      </w:pPr>
    </w:p>
    <w:p w14:paraId="778B2A57" w14:textId="77777777" w:rsidR="00A84915" w:rsidRPr="00A84915" w:rsidRDefault="00A84915" w:rsidP="00A84915">
      <w:pPr>
        <w:autoSpaceDE w:val="0"/>
        <w:autoSpaceDN w:val="0"/>
        <w:adjustRightInd w:val="0"/>
        <w:rPr>
          <w:rFonts w:eastAsiaTheme="minorHAnsi"/>
        </w:rPr>
      </w:pPr>
      <w:r w:rsidRPr="00A84915">
        <w:rPr>
          <w:rFonts w:eastAsiaTheme="minorHAnsi"/>
          <w:b/>
          <w:bCs/>
        </w:rPr>
        <w:t xml:space="preserve">February/ March Unit 5- Science and Technology </w:t>
      </w:r>
    </w:p>
    <w:p w14:paraId="30E44909"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1) </w:t>
      </w:r>
      <w:r w:rsidRPr="00A84915">
        <w:rPr>
          <w:rFonts w:eastAsiaTheme="minorHAnsi"/>
          <w:b/>
          <w:bCs/>
        </w:rPr>
        <w:t xml:space="preserve">Vocabulary </w:t>
      </w:r>
      <w:r w:rsidRPr="00A84915">
        <w:rPr>
          <w:rFonts w:eastAsiaTheme="minorHAnsi"/>
        </w:rPr>
        <w:t xml:space="preserve">related to discoveries and inventions, moral choices, the future of technology. </w:t>
      </w:r>
      <w:r w:rsidRPr="00A84915">
        <w:rPr>
          <w:rFonts w:eastAsiaTheme="minorHAnsi"/>
          <w:i/>
        </w:rPr>
        <w:t>Thèmes</w:t>
      </w:r>
      <w:r w:rsidR="00651CB1">
        <w:rPr>
          <w:rFonts w:eastAsiaTheme="minorHAnsi"/>
        </w:rPr>
        <w:t xml:space="preserve"> C</w:t>
      </w:r>
      <w:r w:rsidRPr="00A84915">
        <w:rPr>
          <w:rFonts w:eastAsiaTheme="minorHAnsi"/>
        </w:rPr>
        <w:t xml:space="preserve">hapter 2. </w:t>
      </w:r>
    </w:p>
    <w:p w14:paraId="40D2BACE"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2) </w:t>
      </w:r>
      <w:r w:rsidRPr="00A84915">
        <w:rPr>
          <w:rFonts w:eastAsiaTheme="minorHAnsi"/>
          <w:b/>
          <w:bCs/>
        </w:rPr>
        <w:t>Group conversation</w:t>
      </w:r>
      <w:r w:rsidRPr="00A84915">
        <w:rPr>
          <w:rFonts w:eastAsiaTheme="minorHAnsi"/>
        </w:rPr>
        <w:t>: How to</w:t>
      </w:r>
      <w:r w:rsidR="00651CB1">
        <w:rPr>
          <w:rFonts w:eastAsiaTheme="minorHAnsi"/>
        </w:rPr>
        <w:t xml:space="preserve"> be assertive in a conversation; How to win an argument</w:t>
      </w:r>
    </w:p>
    <w:p w14:paraId="6F55572F"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3) </w:t>
      </w:r>
      <w:r w:rsidRPr="00A84915">
        <w:rPr>
          <w:rFonts w:eastAsiaTheme="minorHAnsi"/>
          <w:b/>
          <w:bCs/>
        </w:rPr>
        <w:t>Readings</w:t>
      </w:r>
      <w:r w:rsidRPr="00A84915">
        <w:rPr>
          <w:rFonts w:eastAsiaTheme="minorHAnsi"/>
        </w:rPr>
        <w:t>:</w:t>
      </w:r>
      <w:r w:rsidR="00651CB1">
        <w:rPr>
          <w:rFonts w:eastAsiaTheme="minorHAnsi"/>
        </w:rPr>
        <w:t xml:space="preserve"> </w:t>
      </w:r>
      <w:r w:rsidRPr="00A84915">
        <w:rPr>
          <w:rFonts w:eastAsiaTheme="minorHAnsi"/>
        </w:rPr>
        <w:t>Sm</w:t>
      </w:r>
      <w:r w:rsidR="00651CB1">
        <w:rPr>
          <w:rFonts w:eastAsiaTheme="minorHAnsi"/>
        </w:rPr>
        <w:t>artphones : Plus on est accro, L</w:t>
      </w:r>
      <w:r w:rsidRPr="00A84915">
        <w:rPr>
          <w:rFonts w:eastAsiaTheme="minorHAnsi"/>
        </w:rPr>
        <w:t xml:space="preserve">a maison de demain, De la Terre à la Lune, </w:t>
      </w:r>
      <w:r w:rsidR="00651CB1">
        <w:rPr>
          <w:rFonts w:eastAsiaTheme="minorHAnsi"/>
        </w:rPr>
        <w:t>L</w:t>
      </w:r>
      <w:r w:rsidRPr="00A84915">
        <w:rPr>
          <w:rFonts w:eastAsiaTheme="minorHAnsi"/>
        </w:rPr>
        <w:t xml:space="preserve">es OGM, qu’est-ce que c’est ? L’ipad à l’école. </w:t>
      </w:r>
    </w:p>
    <w:p w14:paraId="37FEAAEC"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4) </w:t>
      </w:r>
      <w:r w:rsidRPr="00A84915">
        <w:rPr>
          <w:rFonts w:eastAsiaTheme="minorHAnsi"/>
          <w:b/>
          <w:bCs/>
        </w:rPr>
        <w:t>Grammar review</w:t>
      </w:r>
      <w:r w:rsidRPr="00A84915">
        <w:rPr>
          <w:rFonts w:eastAsiaTheme="minorHAnsi"/>
        </w:rPr>
        <w:t xml:space="preserve">: Demonstrative adjectives and pronouns; Verbs with à /de + infinitive; The passive voice and indefinite adjectives and pronouns. </w:t>
      </w:r>
    </w:p>
    <w:p w14:paraId="3FEFFB86" w14:textId="77777777" w:rsidR="00A84915" w:rsidRPr="00A84915" w:rsidRDefault="00A84915" w:rsidP="00A84915">
      <w:pPr>
        <w:autoSpaceDE w:val="0"/>
        <w:autoSpaceDN w:val="0"/>
        <w:adjustRightInd w:val="0"/>
        <w:rPr>
          <w:rFonts w:eastAsiaTheme="minorHAnsi"/>
        </w:rPr>
      </w:pPr>
      <w:r w:rsidRPr="00A84915">
        <w:rPr>
          <w:rFonts w:eastAsiaTheme="minorHAnsi"/>
        </w:rPr>
        <w:lastRenderedPageBreak/>
        <w:t xml:space="preserve">5) </w:t>
      </w:r>
      <w:r w:rsidRPr="00A84915">
        <w:rPr>
          <w:rFonts w:eastAsiaTheme="minorHAnsi"/>
          <w:b/>
          <w:bCs/>
        </w:rPr>
        <w:t>Writing</w:t>
      </w:r>
      <w:r w:rsidRPr="00A84915">
        <w:rPr>
          <w:rFonts w:eastAsiaTheme="minorHAnsi"/>
        </w:rPr>
        <w:t>: How to write an argumentative sp</w:t>
      </w:r>
      <w:r w:rsidR="00651CB1">
        <w:rPr>
          <w:rFonts w:eastAsiaTheme="minorHAnsi"/>
        </w:rPr>
        <w:t>eech</w:t>
      </w:r>
    </w:p>
    <w:p w14:paraId="74910AB5" w14:textId="77777777" w:rsidR="00651CB1" w:rsidRDefault="00A84915" w:rsidP="00A84915">
      <w:pPr>
        <w:autoSpaceDE w:val="0"/>
        <w:autoSpaceDN w:val="0"/>
        <w:adjustRightInd w:val="0"/>
        <w:rPr>
          <w:rFonts w:eastAsiaTheme="minorHAnsi"/>
          <w:b/>
          <w:bCs/>
        </w:rPr>
      </w:pPr>
      <w:r w:rsidRPr="00A84915">
        <w:rPr>
          <w:rFonts w:eastAsiaTheme="minorHAnsi"/>
        </w:rPr>
        <w:t xml:space="preserve">6) </w:t>
      </w:r>
      <w:r w:rsidR="00651CB1">
        <w:rPr>
          <w:rFonts w:eastAsiaTheme="minorHAnsi"/>
          <w:b/>
        </w:rPr>
        <w:t xml:space="preserve">Ladd </w:t>
      </w:r>
      <w:r w:rsidRPr="00A84915">
        <w:rPr>
          <w:rFonts w:eastAsiaTheme="minorHAnsi"/>
          <w:b/>
          <w:bCs/>
        </w:rPr>
        <w:t>AP</w:t>
      </w:r>
      <w:r w:rsidR="00E05490" w:rsidRPr="00E05490">
        <w:rPr>
          <w:vertAlign w:val="superscript"/>
        </w:rPr>
        <w:t>®</w:t>
      </w:r>
      <w:r w:rsidRPr="00A84915">
        <w:rPr>
          <w:rFonts w:eastAsiaTheme="minorHAnsi"/>
          <w:b/>
          <w:bCs/>
        </w:rPr>
        <w:t xml:space="preserve"> French book </w:t>
      </w:r>
    </w:p>
    <w:p w14:paraId="7B54C972"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a) Interpretive Communication Print # 4, 23,</w:t>
      </w:r>
      <w:r w:rsidR="00651CB1">
        <w:rPr>
          <w:rFonts w:eastAsiaTheme="minorHAnsi"/>
        </w:rPr>
        <w:t xml:space="preserve"> </w:t>
      </w:r>
      <w:r w:rsidRPr="00A84915">
        <w:rPr>
          <w:rFonts w:eastAsiaTheme="minorHAnsi"/>
        </w:rPr>
        <w:t xml:space="preserve">29 </w:t>
      </w:r>
    </w:p>
    <w:p w14:paraId="7EC118D1"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b) Interpretive Communication Print/Audio # 3, 7</w:t>
      </w:r>
      <w:r w:rsidR="00651CB1">
        <w:rPr>
          <w:rFonts w:eastAsiaTheme="minorHAnsi"/>
        </w:rPr>
        <w:t xml:space="preserve">, </w:t>
      </w:r>
      <w:r w:rsidRPr="00A84915">
        <w:rPr>
          <w:rFonts w:eastAsiaTheme="minorHAnsi"/>
        </w:rPr>
        <w:t>10,</w:t>
      </w:r>
      <w:r w:rsidR="00651CB1">
        <w:rPr>
          <w:rFonts w:eastAsiaTheme="minorHAnsi"/>
        </w:rPr>
        <w:t xml:space="preserve"> </w:t>
      </w:r>
      <w:r w:rsidRPr="00A84915">
        <w:rPr>
          <w:rFonts w:eastAsiaTheme="minorHAnsi"/>
        </w:rPr>
        <w:t>1</w:t>
      </w:r>
      <w:r w:rsidR="00651CB1">
        <w:rPr>
          <w:rFonts w:eastAsiaTheme="minorHAnsi"/>
        </w:rPr>
        <w:t>1</w:t>
      </w:r>
      <w:r w:rsidRPr="00A84915">
        <w:rPr>
          <w:rFonts w:eastAsiaTheme="minorHAnsi"/>
        </w:rPr>
        <w:t>,</w:t>
      </w:r>
      <w:r w:rsidR="00651CB1">
        <w:rPr>
          <w:rFonts w:eastAsiaTheme="minorHAnsi"/>
        </w:rPr>
        <w:t xml:space="preserve"> </w:t>
      </w:r>
      <w:r w:rsidRPr="00A84915">
        <w:rPr>
          <w:rFonts w:eastAsiaTheme="minorHAnsi"/>
        </w:rPr>
        <w:t xml:space="preserve">13 </w:t>
      </w:r>
    </w:p>
    <w:p w14:paraId="50E1F440"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c) Interpretive Communication Audio # 4,</w:t>
      </w:r>
      <w:r w:rsidR="00651CB1">
        <w:rPr>
          <w:rFonts w:eastAsiaTheme="minorHAnsi"/>
        </w:rPr>
        <w:t xml:space="preserve"> </w:t>
      </w:r>
      <w:r w:rsidRPr="00A84915">
        <w:rPr>
          <w:rFonts w:eastAsiaTheme="minorHAnsi"/>
        </w:rPr>
        <w:t>9,</w:t>
      </w:r>
      <w:r w:rsidR="00651CB1">
        <w:rPr>
          <w:rFonts w:eastAsiaTheme="minorHAnsi"/>
        </w:rPr>
        <w:t xml:space="preserve"> </w:t>
      </w:r>
      <w:r w:rsidRPr="00A84915">
        <w:rPr>
          <w:rFonts w:eastAsiaTheme="minorHAnsi"/>
        </w:rPr>
        <w:t>12,</w:t>
      </w:r>
      <w:r w:rsidR="00651CB1">
        <w:rPr>
          <w:rFonts w:eastAsiaTheme="minorHAnsi"/>
        </w:rPr>
        <w:t xml:space="preserve"> </w:t>
      </w:r>
      <w:r w:rsidRPr="00A84915">
        <w:rPr>
          <w:rFonts w:eastAsiaTheme="minorHAnsi"/>
        </w:rPr>
        <w:t>22,</w:t>
      </w:r>
      <w:r w:rsidR="00651CB1">
        <w:rPr>
          <w:rFonts w:eastAsiaTheme="minorHAnsi"/>
        </w:rPr>
        <w:t xml:space="preserve"> </w:t>
      </w:r>
      <w:r w:rsidRPr="00A84915">
        <w:rPr>
          <w:rFonts w:eastAsiaTheme="minorHAnsi"/>
        </w:rPr>
        <w:t>23,</w:t>
      </w:r>
      <w:r w:rsidR="00651CB1">
        <w:rPr>
          <w:rFonts w:eastAsiaTheme="minorHAnsi"/>
        </w:rPr>
        <w:t xml:space="preserve"> </w:t>
      </w:r>
      <w:r w:rsidRPr="00A84915">
        <w:rPr>
          <w:rFonts w:eastAsiaTheme="minorHAnsi"/>
        </w:rPr>
        <w:t xml:space="preserve">25 </w:t>
      </w:r>
    </w:p>
    <w:p w14:paraId="07640B81"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d) Interpersonal Writing E-mail Reply # 4,</w:t>
      </w:r>
      <w:r w:rsidR="00651CB1">
        <w:rPr>
          <w:rFonts w:eastAsiaTheme="minorHAnsi"/>
        </w:rPr>
        <w:t xml:space="preserve"> </w:t>
      </w:r>
      <w:r w:rsidRPr="00A84915">
        <w:rPr>
          <w:rFonts w:eastAsiaTheme="minorHAnsi"/>
        </w:rPr>
        <w:t xml:space="preserve">7 </w:t>
      </w:r>
    </w:p>
    <w:p w14:paraId="2419F595"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e) Presentational Writing Essay # 6,</w:t>
      </w:r>
      <w:r w:rsidR="00651CB1">
        <w:rPr>
          <w:rFonts w:eastAsiaTheme="minorHAnsi"/>
        </w:rPr>
        <w:t xml:space="preserve"> </w:t>
      </w:r>
      <w:r w:rsidRPr="00A84915">
        <w:rPr>
          <w:rFonts w:eastAsiaTheme="minorHAnsi"/>
        </w:rPr>
        <w:t>7,</w:t>
      </w:r>
      <w:r w:rsidR="00651CB1">
        <w:rPr>
          <w:rFonts w:eastAsiaTheme="minorHAnsi"/>
        </w:rPr>
        <w:t xml:space="preserve"> </w:t>
      </w:r>
      <w:r w:rsidRPr="00A84915">
        <w:rPr>
          <w:rFonts w:eastAsiaTheme="minorHAnsi"/>
        </w:rPr>
        <w:t>8,</w:t>
      </w:r>
      <w:r w:rsidR="00651CB1">
        <w:rPr>
          <w:rFonts w:eastAsiaTheme="minorHAnsi"/>
        </w:rPr>
        <w:t xml:space="preserve"> </w:t>
      </w:r>
      <w:r w:rsidRPr="00A84915">
        <w:rPr>
          <w:rFonts w:eastAsiaTheme="minorHAnsi"/>
        </w:rPr>
        <w:t xml:space="preserve">9 </w:t>
      </w:r>
    </w:p>
    <w:p w14:paraId="12EF24EE"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f) Interpersonal Speaking Conversation # 3 </w:t>
      </w:r>
    </w:p>
    <w:p w14:paraId="7B688318"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7) </w:t>
      </w:r>
      <w:r w:rsidRPr="00A84915">
        <w:rPr>
          <w:rFonts w:eastAsiaTheme="minorHAnsi"/>
          <w:b/>
          <w:bCs/>
        </w:rPr>
        <w:t>Supplemental readings</w:t>
      </w:r>
      <w:r w:rsidRPr="00A84915">
        <w:rPr>
          <w:rFonts w:eastAsiaTheme="minorHAnsi"/>
        </w:rPr>
        <w:t xml:space="preserve">: </w:t>
      </w:r>
    </w:p>
    <w:p w14:paraId="737A183E" w14:textId="77777777" w:rsidR="00A84915" w:rsidRPr="00A84915" w:rsidRDefault="00A84915" w:rsidP="00A84915">
      <w:pPr>
        <w:autoSpaceDE w:val="0"/>
        <w:autoSpaceDN w:val="0"/>
        <w:adjustRightInd w:val="0"/>
        <w:rPr>
          <w:rFonts w:eastAsiaTheme="minorHAnsi"/>
          <w:i/>
        </w:rPr>
      </w:pPr>
      <w:r w:rsidRPr="00A84915">
        <w:rPr>
          <w:rFonts w:eastAsiaTheme="minorHAnsi"/>
          <w:bCs/>
          <w:i/>
        </w:rPr>
        <w:t xml:space="preserve">Le Petit Nicolas </w:t>
      </w:r>
    </w:p>
    <w:p w14:paraId="2E00EB59" w14:textId="77777777" w:rsidR="00651CB1" w:rsidRDefault="00A84915" w:rsidP="00651CB1">
      <w:pPr>
        <w:autoSpaceDE w:val="0"/>
        <w:autoSpaceDN w:val="0"/>
        <w:adjustRightInd w:val="0"/>
        <w:ind w:firstLine="720"/>
        <w:rPr>
          <w:rFonts w:eastAsiaTheme="minorHAnsi"/>
        </w:rPr>
      </w:pPr>
      <w:r w:rsidRPr="00A84915">
        <w:rPr>
          <w:rFonts w:eastAsiaTheme="minorHAnsi"/>
        </w:rPr>
        <w:t xml:space="preserve">a) </w:t>
      </w:r>
      <w:r w:rsidR="00651CB1">
        <w:rPr>
          <w:rFonts w:eastAsiaTheme="minorHAnsi"/>
        </w:rPr>
        <w:t>“</w:t>
      </w:r>
      <w:r w:rsidRPr="00A84915">
        <w:rPr>
          <w:rFonts w:eastAsiaTheme="minorHAnsi"/>
        </w:rPr>
        <w:t>Le Bouillon</w:t>
      </w:r>
      <w:r w:rsidR="00651CB1">
        <w:rPr>
          <w:rFonts w:eastAsiaTheme="minorHAnsi"/>
        </w:rPr>
        <w:t>”</w:t>
      </w:r>
      <w:r w:rsidRPr="00A84915">
        <w:rPr>
          <w:rFonts w:eastAsiaTheme="minorHAnsi"/>
        </w:rPr>
        <w:t xml:space="preserve"> </w:t>
      </w:r>
    </w:p>
    <w:p w14:paraId="745193AA"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b) </w:t>
      </w:r>
      <w:r w:rsidR="00651CB1">
        <w:rPr>
          <w:rFonts w:eastAsiaTheme="minorHAnsi"/>
        </w:rPr>
        <w:t>“</w:t>
      </w:r>
      <w:r w:rsidRPr="00A84915">
        <w:rPr>
          <w:rFonts w:eastAsiaTheme="minorHAnsi"/>
        </w:rPr>
        <w:t>L'inspecteur</w:t>
      </w:r>
      <w:r w:rsidR="00651CB1">
        <w:rPr>
          <w:rFonts w:eastAsiaTheme="minorHAnsi"/>
        </w:rPr>
        <w:t>”</w:t>
      </w:r>
      <w:r w:rsidRPr="00A84915">
        <w:rPr>
          <w:rFonts w:eastAsiaTheme="minorHAnsi"/>
        </w:rPr>
        <w:t xml:space="preserve"> </w:t>
      </w:r>
    </w:p>
    <w:p w14:paraId="789AD4E5"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8) </w:t>
      </w:r>
      <w:r w:rsidRPr="00A84915">
        <w:rPr>
          <w:rFonts w:eastAsiaTheme="minorHAnsi"/>
          <w:b/>
          <w:bCs/>
        </w:rPr>
        <w:t xml:space="preserve">Allons au-delà </w:t>
      </w:r>
      <w:r w:rsidRPr="00A84915">
        <w:rPr>
          <w:rFonts w:eastAsiaTheme="minorHAnsi"/>
        </w:rPr>
        <w:t xml:space="preserve">! </w:t>
      </w:r>
    </w:p>
    <w:p w14:paraId="66E64402" w14:textId="77777777" w:rsidR="00A84915" w:rsidRDefault="00A84915" w:rsidP="00651CB1">
      <w:pPr>
        <w:autoSpaceDE w:val="0"/>
        <w:autoSpaceDN w:val="0"/>
        <w:adjustRightInd w:val="0"/>
        <w:ind w:firstLine="720"/>
        <w:rPr>
          <w:rFonts w:eastAsiaTheme="minorHAnsi"/>
        </w:rPr>
      </w:pPr>
      <w:r w:rsidRPr="00A84915">
        <w:rPr>
          <w:rFonts w:eastAsiaTheme="minorHAnsi"/>
        </w:rPr>
        <w:t xml:space="preserve">a) A. Robida: </w:t>
      </w:r>
      <w:r w:rsidR="00651CB1">
        <w:rPr>
          <w:rFonts w:eastAsiaTheme="minorHAnsi"/>
        </w:rPr>
        <w:t>“</w:t>
      </w:r>
      <w:r w:rsidRPr="00A84915">
        <w:rPr>
          <w:rFonts w:eastAsiaTheme="minorHAnsi"/>
        </w:rPr>
        <w:t>La fin des livres</w:t>
      </w:r>
      <w:r w:rsidR="00651CB1">
        <w:rPr>
          <w:rFonts w:eastAsiaTheme="minorHAnsi"/>
        </w:rPr>
        <w:t>”</w:t>
      </w:r>
      <w:r w:rsidRPr="00A84915">
        <w:rPr>
          <w:rFonts w:eastAsiaTheme="minorHAnsi"/>
        </w:rPr>
        <w:t xml:space="preserve"> </w:t>
      </w:r>
      <w:r w:rsidR="00651CB1">
        <w:rPr>
          <w:rFonts w:eastAsiaTheme="minorHAnsi"/>
        </w:rPr>
        <w:t>(</w:t>
      </w:r>
      <w:r w:rsidRPr="00A84915">
        <w:rPr>
          <w:rFonts w:eastAsiaTheme="minorHAnsi"/>
        </w:rPr>
        <w:t>p. 112</w:t>
      </w:r>
      <w:r w:rsidR="00651CB1">
        <w:rPr>
          <w:rFonts w:eastAsiaTheme="minorHAnsi"/>
        </w:rPr>
        <w:t>)</w:t>
      </w:r>
      <w:r w:rsidRPr="00A84915">
        <w:rPr>
          <w:rFonts w:eastAsiaTheme="minorHAnsi"/>
        </w:rPr>
        <w:t xml:space="preserve"> </w:t>
      </w:r>
    </w:p>
    <w:p w14:paraId="2ACBF372" w14:textId="77777777" w:rsidR="00651CB1" w:rsidRPr="00A84915" w:rsidRDefault="00651CB1" w:rsidP="00651CB1">
      <w:pPr>
        <w:autoSpaceDE w:val="0"/>
        <w:autoSpaceDN w:val="0"/>
        <w:adjustRightInd w:val="0"/>
        <w:ind w:firstLine="720"/>
        <w:rPr>
          <w:rFonts w:eastAsiaTheme="minorHAnsi"/>
        </w:rPr>
      </w:pPr>
    </w:p>
    <w:p w14:paraId="6D471369" w14:textId="77777777" w:rsidR="00A84915" w:rsidRPr="00A84915" w:rsidRDefault="00A84915" w:rsidP="00A84915">
      <w:pPr>
        <w:autoSpaceDE w:val="0"/>
        <w:autoSpaceDN w:val="0"/>
        <w:adjustRightInd w:val="0"/>
        <w:rPr>
          <w:rFonts w:eastAsiaTheme="minorHAnsi"/>
        </w:rPr>
      </w:pPr>
      <w:r w:rsidRPr="00A84915">
        <w:rPr>
          <w:rFonts w:eastAsiaTheme="minorHAnsi"/>
          <w:b/>
          <w:bCs/>
        </w:rPr>
        <w:t>March/April</w:t>
      </w:r>
      <w:r w:rsidR="00665DEC">
        <w:rPr>
          <w:rFonts w:eastAsiaTheme="minorHAnsi"/>
          <w:b/>
          <w:bCs/>
        </w:rPr>
        <w:t>/May</w:t>
      </w:r>
      <w:r w:rsidRPr="00A84915">
        <w:rPr>
          <w:rFonts w:eastAsiaTheme="minorHAnsi"/>
          <w:b/>
          <w:bCs/>
        </w:rPr>
        <w:t xml:space="preserve"> Unit 6- Global Challenges </w:t>
      </w:r>
    </w:p>
    <w:p w14:paraId="5AC0896C"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1) </w:t>
      </w:r>
      <w:r w:rsidRPr="00A84915">
        <w:rPr>
          <w:rFonts w:eastAsiaTheme="minorHAnsi"/>
          <w:b/>
          <w:bCs/>
        </w:rPr>
        <w:t xml:space="preserve">Vocabulary </w:t>
      </w:r>
      <w:r w:rsidRPr="00A84915">
        <w:rPr>
          <w:rFonts w:eastAsiaTheme="minorHAnsi"/>
        </w:rPr>
        <w:t xml:space="preserve">related to the economy, the environment, </w:t>
      </w:r>
      <w:r w:rsidR="00651CB1">
        <w:rPr>
          <w:rFonts w:eastAsiaTheme="minorHAnsi"/>
        </w:rPr>
        <w:t>h</w:t>
      </w:r>
      <w:r w:rsidRPr="00A84915">
        <w:rPr>
          <w:rFonts w:eastAsiaTheme="minorHAnsi"/>
        </w:rPr>
        <w:t xml:space="preserve">ealth, </w:t>
      </w:r>
      <w:r w:rsidR="00651CB1">
        <w:rPr>
          <w:rFonts w:eastAsiaTheme="minorHAnsi"/>
        </w:rPr>
        <w:t>t</w:t>
      </w:r>
      <w:r w:rsidRPr="00A84915">
        <w:rPr>
          <w:rFonts w:eastAsiaTheme="minorHAnsi"/>
        </w:rPr>
        <w:t xml:space="preserve">olerance, the rights of man. </w:t>
      </w:r>
      <w:r w:rsidRPr="00A84915">
        <w:rPr>
          <w:rFonts w:eastAsiaTheme="minorHAnsi"/>
          <w:i/>
        </w:rPr>
        <w:t>Thèmes</w:t>
      </w:r>
      <w:r w:rsidR="00651CB1">
        <w:rPr>
          <w:rFonts w:eastAsiaTheme="minorHAnsi"/>
        </w:rPr>
        <w:t xml:space="preserve"> C</w:t>
      </w:r>
      <w:r w:rsidRPr="00A84915">
        <w:rPr>
          <w:rFonts w:eastAsiaTheme="minorHAnsi"/>
        </w:rPr>
        <w:t xml:space="preserve">hapter 5. </w:t>
      </w:r>
    </w:p>
    <w:p w14:paraId="2764CBD4"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2) </w:t>
      </w:r>
      <w:r w:rsidRPr="00A84915">
        <w:rPr>
          <w:rFonts w:eastAsiaTheme="minorHAnsi"/>
          <w:b/>
          <w:bCs/>
        </w:rPr>
        <w:t>Group conversation</w:t>
      </w:r>
      <w:r w:rsidRPr="00A84915">
        <w:rPr>
          <w:rFonts w:eastAsiaTheme="minorHAnsi"/>
        </w:rPr>
        <w:t xml:space="preserve">: How to discuss </w:t>
      </w:r>
      <w:r w:rsidR="00651CB1">
        <w:rPr>
          <w:rFonts w:eastAsiaTheme="minorHAnsi"/>
        </w:rPr>
        <w:t>e</w:t>
      </w:r>
      <w:r w:rsidRPr="00A84915">
        <w:rPr>
          <w:rFonts w:eastAsiaTheme="minorHAnsi"/>
        </w:rPr>
        <w:t xml:space="preserve">thnic and </w:t>
      </w:r>
      <w:r w:rsidR="00651CB1">
        <w:rPr>
          <w:rFonts w:eastAsiaTheme="minorHAnsi"/>
        </w:rPr>
        <w:t>religious background;</w:t>
      </w:r>
      <w:r w:rsidRPr="00A84915">
        <w:rPr>
          <w:rFonts w:eastAsiaTheme="minorHAnsi"/>
        </w:rPr>
        <w:t xml:space="preserve"> Discuss the Maghreb immigration in France. </w:t>
      </w:r>
    </w:p>
    <w:p w14:paraId="60EC4474"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3) </w:t>
      </w:r>
      <w:r w:rsidRPr="00A84915">
        <w:rPr>
          <w:rFonts w:eastAsiaTheme="minorHAnsi"/>
          <w:b/>
          <w:bCs/>
        </w:rPr>
        <w:t>Readings</w:t>
      </w:r>
      <w:r w:rsidRPr="00A84915">
        <w:rPr>
          <w:rFonts w:eastAsiaTheme="minorHAnsi"/>
        </w:rPr>
        <w:t xml:space="preserve">: </w:t>
      </w:r>
      <w:r w:rsidRPr="00A84915">
        <w:rPr>
          <w:rFonts w:eastAsiaTheme="minorHAnsi"/>
          <w:i/>
        </w:rPr>
        <w:t>Un Papillon dans la Cité</w:t>
      </w:r>
      <w:r w:rsidRPr="00A84915">
        <w:rPr>
          <w:rFonts w:eastAsiaTheme="minorHAnsi"/>
        </w:rPr>
        <w:t xml:space="preserve"> (G</w:t>
      </w:r>
      <w:r w:rsidR="00651CB1">
        <w:rPr>
          <w:rFonts w:eastAsiaTheme="minorHAnsi"/>
        </w:rPr>
        <w:t>.</w:t>
      </w:r>
      <w:r w:rsidRPr="00A84915">
        <w:rPr>
          <w:rFonts w:eastAsiaTheme="minorHAnsi"/>
        </w:rPr>
        <w:t xml:space="preserve"> Pineau) </w:t>
      </w:r>
    </w:p>
    <w:p w14:paraId="630AF812"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4) </w:t>
      </w:r>
      <w:r w:rsidRPr="00A84915">
        <w:rPr>
          <w:rFonts w:eastAsiaTheme="minorHAnsi"/>
          <w:b/>
          <w:bCs/>
        </w:rPr>
        <w:t>Grammar review</w:t>
      </w:r>
      <w:r w:rsidRPr="00A84915">
        <w:rPr>
          <w:rFonts w:eastAsiaTheme="minorHAnsi"/>
        </w:rPr>
        <w:t>: Dir</w:t>
      </w:r>
      <w:r w:rsidR="00651CB1">
        <w:rPr>
          <w:rFonts w:eastAsiaTheme="minorHAnsi"/>
        </w:rPr>
        <w:t>ect/indirect object pronouns; Y</w:t>
      </w:r>
      <w:r w:rsidRPr="00A84915">
        <w:rPr>
          <w:rFonts w:eastAsiaTheme="minorHAnsi"/>
        </w:rPr>
        <w:t>/E</w:t>
      </w:r>
      <w:r w:rsidR="00651CB1">
        <w:rPr>
          <w:rFonts w:eastAsiaTheme="minorHAnsi"/>
        </w:rPr>
        <w:t>n</w:t>
      </w:r>
      <w:r w:rsidRPr="00A84915">
        <w:rPr>
          <w:rFonts w:eastAsiaTheme="minorHAnsi"/>
        </w:rPr>
        <w:t xml:space="preserve">; Stressed pronouns; Present/ past subjunctive with all usage. </w:t>
      </w:r>
    </w:p>
    <w:p w14:paraId="36DBB3E4"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5) </w:t>
      </w:r>
      <w:r w:rsidRPr="00A84915">
        <w:rPr>
          <w:rFonts w:eastAsiaTheme="minorHAnsi"/>
          <w:b/>
          <w:bCs/>
        </w:rPr>
        <w:t>Writing</w:t>
      </w:r>
      <w:r w:rsidRPr="00A84915">
        <w:rPr>
          <w:rFonts w:eastAsiaTheme="minorHAnsi"/>
        </w:rPr>
        <w:t>: How to improve a comp</w:t>
      </w:r>
      <w:r w:rsidR="00651CB1">
        <w:rPr>
          <w:rFonts w:eastAsiaTheme="minorHAnsi"/>
        </w:rPr>
        <w:t>osition using transition words</w:t>
      </w:r>
    </w:p>
    <w:p w14:paraId="2590F424"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6) </w:t>
      </w:r>
      <w:r w:rsidR="00651CB1">
        <w:rPr>
          <w:rFonts w:eastAsiaTheme="minorHAnsi"/>
          <w:b/>
        </w:rPr>
        <w:t xml:space="preserve">Ladd </w:t>
      </w:r>
      <w:r w:rsidRPr="00A84915">
        <w:rPr>
          <w:rFonts w:eastAsiaTheme="minorHAnsi"/>
          <w:b/>
          <w:bCs/>
        </w:rPr>
        <w:t>AP</w:t>
      </w:r>
      <w:r w:rsidR="00E05490" w:rsidRPr="00E05490">
        <w:rPr>
          <w:vertAlign w:val="superscript"/>
        </w:rPr>
        <w:t>®</w:t>
      </w:r>
      <w:r w:rsidRPr="00A84915">
        <w:rPr>
          <w:rFonts w:eastAsiaTheme="minorHAnsi"/>
          <w:b/>
          <w:bCs/>
        </w:rPr>
        <w:t xml:space="preserve"> French book </w:t>
      </w:r>
    </w:p>
    <w:p w14:paraId="44F2D967"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a) Interpretive Communication Print # 1,</w:t>
      </w:r>
      <w:r w:rsidR="00651CB1">
        <w:rPr>
          <w:rFonts w:eastAsiaTheme="minorHAnsi"/>
        </w:rPr>
        <w:t xml:space="preserve"> </w:t>
      </w:r>
      <w:r w:rsidRPr="00A84915">
        <w:rPr>
          <w:rFonts w:eastAsiaTheme="minorHAnsi"/>
        </w:rPr>
        <w:t>19,</w:t>
      </w:r>
      <w:r w:rsidR="00651CB1">
        <w:rPr>
          <w:rFonts w:eastAsiaTheme="minorHAnsi"/>
        </w:rPr>
        <w:t xml:space="preserve"> </w:t>
      </w:r>
      <w:r w:rsidRPr="00A84915">
        <w:rPr>
          <w:rFonts w:eastAsiaTheme="minorHAnsi"/>
        </w:rPr>
        <w:t>28,</w:t>
      </w:r>
      <w:r w:rsidR="00651CB1">
        <w:rPr>
          <w:rFonts w:eastAsiaTheme="minorHAnsi"/>
        </w:rPr>
        <w:t xml:space="preserve"> </w:t>
      </w:r>
      <w:r w:rsidRPr="00A84915">
        <w:rPr>
          <w:rFonts w:eastAsiaTheme="minorHAnsi"/>
        </w:rPr>
        <w:t xml:space="preserve">30 </w:t>
      </w:r>
    </w:p>
    <w:p w14:paraId="338B1378"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b) Interpretive Communication Print/Audio # 1, 5, 15, 19 </w:t>
      </w:r>
    </w:p>
    <w:p w14:paraId="7976AE45"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c) Interpretive Communication Audio #5, 7, 14,</w:t>
      </w:r>
      <w:r w:rsidR="00651CB1">
        <w:rPr>
          <w:rFonts w:eastAsiaTheme="minorHAnsi"/>
        </w:rPr>
        <w:t xml:space="preserve"> </w:t>
      </w:r>
      <w:r w:rsidRPr="00A84915">
        <w:rPr>
          <w:rFonts w:eastAsiaTheme="minorHAnsi"/>
        </w:rPr>
        <w:t>21,</w:t>
      </w:r>
      <w:r w:rsidR="00651CB1">
        <w:rPr>
          <w:rFonts w:eastAsiaTheme="minorHAnsi"/>
        </w:rPr>
        <w:t xml:space="preserve"> </w:t>
      </w:r>
      <w:r w:rsidRPr="00A84915">
        <w:rPr>
          <w:rFonts w:eastAsiaTheme="minorHAnsi"/>
        </w:rPr>
        <w:t>29,</w:t>
      </w:r>
      <w:r w:rsidR="00651CB1">
        <w:rPr>
          <w:rFonts w:eastAsiaTheme="minorHAnsi"/>
        </w:rPr>
        <w:t xml:space="preserve"> </w:t>
      </w:r>
      <w:r w:rsidRPr="00A84915">
        <w:rPr>
          <w:rFonts w:eastAsiaTheme="minorHAnsi"/>
        </w:rPr>
        <w:t xml:space="preserve">33 </w:t>
      </w:r>
    </w:p>
    <w:p w14:paraId="59087870"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d) Interpersonal Writing E-mail Reply # 2, 10 </w:t>
      </w:r>
    </w:p>
    <w:p w14:paraId="350145C4"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e) Presentational Writing Essay # 1, 5 </w:t>
      </w:r>
    </w:p>
    <w:p w14:paraId="0CDE4B52"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f) Interpersonal Speaking Conversation # 10 </w:t>
      </w:r>
    </w:p>
    <w:p w14:paraId="46FC3778" w14:textId="77777777" w:rsidR="00A84915" w:rsidRPr="00A84915" w:rsidRDefault="00A84915" w:rsidP="00A84915">
      <w:pPr>
        <w:autoSpaceDE w:val="0"/>
        <w:autoSpaceDN w:val="0"/>
        <w:adjustRightInd w:val="0"/>
        <w:rPr>
          <w:rFonts w:eastAsiaTheme="minorHAnsi"/>
        </w:rPr>
      </w:pPr>
      <w:r w:rsidRPr="00A84915">
        <w:rPr>
          <w:rFonts w:eastAsiaTheme="minorHAnsi"/>
        </w:rPr>
        <w:t xml:space="preserve">7) </w:t>
      </w:r>
      <w:r w:rsidRPr="00A84915">
        <w:rPr>
          <w:rFonts w:eastAsiaTheme="minorHAnsi"/>
          <w:b/>
          <w:bCs/>
        </w:rPr>
        <w:t>Supplemental readings</w:t>
      </w:r>
      <w:r w:rsidRPr="00A84915">
        <w:rPr>
          <w:rFonts w:eastAsiaTheme="minorHAnsi"/>
        </w:rPr>
        <w:t xml:space="preserve">: </w:t>
      </w:r>
    </w:p>
    <w:p w14:paraId="54E8D6A7" w14:textId="77777777" w:rsidR="00A84915" w:rsidRPr="00A84915" w:rsidRDefault="00A84915" w:rsidP="00A84915">
      <w:pPr>
        <w:autoSpaceDE w:val="0"/>
        <w:autoSpaceDN w:val="0"/>
        <w:adjustRightInd w:val="0"/>
        <w:rPr>
          <w:rFonts w:eastAsiaTheme="minorHAnsi"/>
          <w:i/>
        </w:rPr>
      </w:pPr>
      <w:r w:rsidRPr="00A84915">
        <w:rPr>
          <w:rFonts w:eastAsiaTheme="minorHAnsi"/>
          <w:bCs/>
          <w:i/>
        </w:rPr>
        <w:t xml:space="preserve">Le Petit Nicolas </w:t>
      </w:r>
    </w:p>
    <w:p w14:paraId="037F9944" w14:textId="77777777" w:rsidR="00651CB1" w:rsidRDefault="00A84915" w:rsidP="00651CB1">
      <w:pPr>
        <w:autoSpaceDE w:val="0"/>
        <w:autoSpaceDN w:val="0"/>
        <w:adjustRightInd w:val="0"/>
        <w:ind w:firstLine="720"/>
        <w:rPr>
          <w:rFonts w:eastAsiaTheme="minorHAnsi"/>
        </w:rPr>
      </w:pPr>
      <w:r w:rsidRPr="00A84915">
        <w:rPr>
          <w:rFonts w:eastAsiaTheme="minorHAnsi"/>
        </w:rPr>
        <w:t xml:space="preserve">a) </w:t>
      </w:r>
      <w:r w:rsidR="00651CB1">
        <w:rPr>
          <w:rFonts w:eastAsiaTheme="minorHAnsi"/>
        </w:rPr>
        <w:t>“</w:t>
      </w:r>
      <w:r w:rsidRPr="00A84915">
        <w:rPr>
          <w:rFonts w:eastAsiaTheme="minorHAnsi"/>
        </w:rPr>
        <w:t>Les Cowboys</w:t>
      </w:r>
      <w:r w:rsidR="00651CB1">
        <w:rPr>
          <w:rFonts w:eastAsiaTheme="minorHAnsi"/>
        </w:rPr>
        <w:t>”</w:t>
      </w:r>
      <w:r w:rsidRPr="00A84915">
        <w:rPr>
          <w:rFonts w:eastAsiaTheme="minorHAnsi"/>
        </w:rPr>
        <w:t xml:space="preserve"> </w:t>
      </w:r>
    </w:p>
    <w:p w14:paraId="51277BF3"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b) </w:t>
      </w:r>
      <w:r w:rsidR="00651CB1">
        <w:rPr>
          <w:rFonts w:eastAsiaTheme="minorHAnsi"/>
        </w:rPr>
        <w:t>“</w:t>
      </w:r>
      <w:r w:rsidRPr="00A84915">
        <w:rPr>
          <w:rFonts w:eastAsiaTheme="minorHAnsi"/>
        </w:rPr>
        <w:t>Djodjo</w:t>
      </w:r>
      <w:r w:rsidR="00651CB1">
        <w:rPr>
          <w:rFonts w:eastAsiaTheme="minorHAnsi"/>
        </w:rPr>
        <w:t>”</w:t>
      </w:r>
      <w:r w:rsidRPr="00A84915">
        <w:rPr>
          <w:rFonts w:eastAsiaTheme="minorHAnsi"/>
        </w:rPr>
        <w:t xml:space="preserve"> </w:t>
      </w:r>
    </w:p>
    <w:p w14:paraId="72CB0698" w14:textId="77777777" w:rsidR="00A84915" w:rsidRPr="00A84915" w:rsidRDefault="00A84915" w:rsidP="00A84915">
      <w:pPr>
        <w:autoSpaceDE w:val="0"/>
        <w:autoSpaceDN w:val="0"/>
        <w:adjustRightInd w:val="0"/>
        <w:rPr>
          <w:rFonts w:eastAsiaTheme="minorHAnsi"/>
        </w:rPr>
      </w:pPr>
      <w:r w:rsidRPr="00A84915">
        <w:rPr>
          <w:rFonts w:eastAsiaTheme="minorHAnsi"/>
        </w:rPr>
        <w:t>8</w:t>
      </w:r>
      <w:r w:rsidRPr="00A84915">
        <w:rPr>
          <w:rFonts w:eastAsiaTheme="minorHAnsi"/>
          <w:b/>
          <w:bCs/>
        </w:rPr>
        <w:t xml:space="preserve">) Allons au-delà ! </w:t>
      </w:r>
    </w:p>
    <w:p w14:paraId="71C8F5F1" w14:textId="77777777" w:rsidR="00A84915" w:rsidRPr="00A84915" w:rsidRDefault="00A84915" w:rsidP="00651CB1">
      <w:pPr>
        <w:autoSpaceDE w:val="0"/>
        <w:autoSpaceDN w:val="0"/>
        <w:adjustRightInd w:val="0"/>
        <w:ind w:firstLine="720"/>
        <w:rPr>
          <w:rFonts w:eastAsiaTheme="minorHAnsi"/>
        </w:rPr>
      </w:pPr>
      <w:r w:rsidRPr="00A84915">
        <w:rPr>
          <w:rFonts w:eastAsiaTheme="minorHAnsi"/>
        </w:rPr>
        <w:t xml:space="preserve">a) Tahar Ben Jelloun: </w:t>
      </w:r>
      <w:r w:rsidR="00651CB1">
        <w:rPr>
          <w:rFonts w:eastAsiaTheme="minorHAnsi"/>
        </w:rPr>
        <w:t>“</w:t>
      </w:r>
      <w:r w:rsidRPr="00A84915">
        <w:rPr>
          <w:rFonts w:eastAsiaTheme="minorHAnsi"/>
        </w:rPr>
        <w:t>Le racisme expliqué à ma fille</w:t>
      </w:r>
      <w:r w:rsidR="00651CB1">
        <w:rPr>
          <w:rFonts w:eastAsiaTheme="minorHAnsi"/>
        </w:rPr>
        <w:t>”</w:t>
      </w:r>
      <w:r w:rsidRPr="00A84915">
        <w:rPr>
          <w:rFonts w:eastAsiaTheme="minorHAnsi"/>
        </w:rPr>
        <w:t xml:space="preserve"> </w:t>
      </w:r>
      <w:r w:rsidR="00651CB1">
        <w:rPr>
          <w:rFonts w:eastAsiaTheme="minorHAnsi"/>
        </w:rPr>
        <w:t>(</w:t>
      </w:r>
      <w:r w:rsidRPr="00A84915">
        <w:rPr>
          <w:rFonts w:eastAsiaTheme="minorHAnsi"/>
        </w:rPr>
        <w:t>p.10</w:t>
      </w:r>
      <w:r w:rsidR="00651CB1">
        <w:rPr>
          <w:rFonts w:eastAsiaTheme="minorHAnsi"/>
        </w:rPr>
        <w:t>)</w:t>
      </w:r>
    </w:p>
    <w:p w14:paraId="45902127" w14:textId="77777777" w:rsidR="00A84915" w:rsidRPr="00A84915" w:rsidRDefault="00A84915" w:rsidP="00651CB1">
      <w:pPr>
        <w:ind w:firstLine="720"/>
        <w:rPr>
          <w:u w:val="single"/>
        </w:rPr>
      </w:pPr>
      <w:r w:rsidRPr="00A84915">
        <w:rPr>
          <w:rFonts w:eastAsiaTheme="minorHAnsi"/>
        </w:rPr>
        <w:t xml:space="preserve">b) A. Rimbaud: </w:t>
      </w:r>
      <w:r w:rsidR="00651CB1">
        <w:rPr>
          <w:rFonts w:eastAsiaTheme="minorHAnsi"/>
        </w:rPr>
        <w:t>“</w:t>
      </w:r>
      <w:r w:rsidRPr="00A84915">
        <w:rPr>
          <w:rFonts w:eastAsiaTheme="minorHAnsi"/>
        </w:rPr>
        <w:t>Le dormeur du Val</w:t>
      </w:r>
      <w:r w:rsidR="00651CB1">
        <w:rPr>
          <w:rFonts w:eastAsiaTheme="minorHAnsi"/>
        </w:rPr>
        <w:t>”</w:t>
      </w:r>
      <w:r w:rsidRPr="00A84915">
        <w:rPr>
          <w:rFonts w:eastAsiaTheme="minorHAnsi"/>
        </w:rPr>
        <w:t xml:space="preserve"> </w:t>
      </w:r>
      <w:r w:rsidR="00651CB1">
        <w:rPr>
          <w:rFonts w:eastAsiaTheme="minorHAnsi"/>
        </w:rPr>
        <w:t>(</w:t>
      </w:r>
      <w:r w:rsidRPr="00A84915">
        <w:rPr>
          <w:rFonts w:eastAsiaTheme="minorHAnsi"/>
        </w:rPr>
        <w:t>p.80</w:t>
      </w:r>
      <w:r w:rsidR="00651CB1">
        <w:rPr>
          <w:rFonts w:eastAsiaTheme="minorHAnsi"/>
        </w:rPr>
        <w:t>)</w:t>
      </w:r>
    </w:p>
    <w:p w14:paraId="45549FB9" w14:textId="77777777" w:rsidR="00A84915" w:rsidRDefault="00A84915" w:rsidP="00C1501E">
      <w:pPr>
        <w:rPr>
          <w:u w:val="single"/>
        </w:rPr>
      </w:pPr>
    </w:p>
    <w:p w14:paraId="5A804BC8" w14:textId="77777777" w:rsidR="00C1501E" w:rsidRPr="00D93671" w:rsidRDefault="00C1501E" w:rsidP="00C1501E">
      <w:pPr>
        <w:rPr>
          <w:u w:val="single"/>
        </w:rPr>
      </w:pPr>
      <w:r w:rsidRPr="00D93671">
        <w:rPr>
          <w:u w:val="single"/>
        </w:rPr>
        <w:t>Grade Distribution:</w:t>
      </w:r>
    </w:p>
    <w:p w14:paraId="1AFEC3EF" w14:textId="77777777" w:rsidR="00A66CA6" w:rsidRDefault="00A66CA6" w:rsidP="00A66CA6">
      <w:r>
        <w:t>There are two different categories: assessments and classwork/homework, and grades will be averaged using a total points system. Assessments are quizzes, chapter tests, projects, and exams. Typically, classwork will be graded for correctness, and homework will be graded for completeness.</w:t>
      </w:r>
    </w:p>
    <w:p w14:paraId="0F644D47" w14:textId="77777777" w:rsidR="00D93671" w:rsidRDefault="00D93671" w:rsidP="00C1501E"/>
    <w:p w14:paraId="15F55E0F" w14:textId="77777777" w:rsidR="00D93671" w:rsidRDefault="00D93671" w:rsidP="00C1501E">
      <w:r>
        <w:rPr>
          <w:u w:val="single"/>
        </w:rPr>
        <w:t>Assignments:</w:t>
      </w:r>
    </w:p>
    <w:p w14:paraId="754B5F43" w14:textId="77777777" w:rsidR="00A66CA6" w:rsidRDefault="00A66CA6" w:rsidP="00A66CA6">
      <w:r>
        <w:lastRenderedPageBreak/>
        <w:t xml:space="preserve">In order to progress in this class, students must review the material daily.  </w:t>
      </w:r>
      <w:r w:rsidRPr="00AB1E0F">
        <w:rPr>
          <w:b/>
        </w:rPr>
        <w:t>Preparation for this class is imperative</w:t>
      </w:r>
      <w:r>
        <w:t>.  Students will be asked to prepare presentations, read assigned texts, complete written assignments, and discuss the material covered.  Quizzes may or may not be announced.  Tests, projects, and exams will be discussed in advance.  Due dates will be posted on the board in class.  Projects will typically be collaborative and creative.  Guidelines for projects will be given in class and posted on Google Classroom.  Exams will be cumulative.</w:t>
      </w:r>
    </w:p>
    <w:p w14:paraId="2ECA9FEF" w14:textId="77777777" w:rsidR="006634C5" w:rsidRDefault="006634C5" w:rsidP="00C1501E"/>
    <w:p w14:paraId="2E665A42" w14:textId="77777777" w:rsidR="00DE45F7" w:rsidRDefault="00DE45F7" w:rsidP="00C1501E">
      <w:pPr>
        <w:rPr>
          <w:u w:val="single"/>
        </w:rPr>
      </w:pPr>
      <w:r>
        <w:rPr>
          <w:u w:val="single"/>
        </w:rPr>
        <w:t>Listening Comprehension:</w:t>
      </w:r>
    </w:p>
    <w:p w14:paraId="27A1716E" w14:textId="77777777" w:rsidR="00DE45F7" w:rsidRDefault="00DE45F7" w:rsidP="00C1501E">
      <w:r>
        <w:t xml:space="preserve">Students are exposed to movies without subtitles in order to enhance their listening comprehension skills.  Music </w:t>
      </w:r>
      <w:r w:rsidR="00C31AE6">
        <w:t>videos, CDs, teacher-recorded news segments, documentaries, podcasts, and game shows from TV5 and France24 are also used in the classroom to enhance discussions.  Dictées will be included on a weekly basis.</w:t>
      </w:r>
    </w:p>
    <w:p w14:paraId="778943D0" w14:textId="77777777" w:rsidR="00C31AE6" w:rsidRDefault="00C31AE6" w:rsidP="00C1501E"/>
    <w:p w14:paraId="67FB899E" w14:textId="77777777" w:rsidR="00C31AE6" w:rsidRDefault="00C31AE6" w:rsidP="00C1501E">
      <w:pPr>
        <w:rPr>
          <w:u w:val="single"/>
        </w:rPr>
      </w:pPr>
      <w:r>
        <w:rPr>
          <w:u w:val="single"/>
        </w:rPr>
        <w:t>Reading Comprehension:</w:t>
      </w:r>
    </w:p>
    <w:p w14:paraId="37DB6F28" w14:textId="77777777" w:rsidR="00C31AE6" w:rsidRPr="00C31AE6" w:rsidRDefault="00C31AE6" w:rsidP="00C1501E">
      <w:r>
        <w:t>Reading is a daily activity in the French classroom.  Students read short stories and poems on each theme mentioned above.  Students are also encouraged to read newspaper articles from France-Amérique, as well as articles on the Internet on various current events.</w:t>
      </w:r>
    </w:p>
    <w:p w14:paraId="78441590" w14:textId="77777777" w:rsidR="00DE45F7" w:rsidRDefault="00DE45F7" w:rsidP="00C1501E">
      <w:pPr>
        <w:rPr>
          <w:u w:val="single"/>
        </w:rPr>
      </w:pPr>
    </w:p>
    <w:p w14:paraId="66FC32D1" w14:textId="77777777" w:rsidR="00C31AE6" w:rsidRDefault="00C31AE6" w:rsidP="00C1501E">
      <w:pPr>
        <w:rPr>
          <w:u w:val="single"/>
        </w:rPr>
      </w:pPr>
      <w:r>
        <w:rPr>
          <w:u w:val="single"/>
        </w:rPr>
        <w:t>Writing Skills:</w:t>
      </w:r>
    </w:p>
    <w:p w14:paraId="74365F5A" w14:textId="77777777" w:rsidR="00C31AE6" w:rsidRDefault="00C31AE6" w:rsidP="00C1501E">
      <w:r>
        <w:t>Students in the AP</w:t>
      </w:r>
      <w:r w:rsidR="00E05490" w:rsidRPr="00E05490">
        <w:rPr>
          <w:vertAlign w:val="superscript"/>
        </w:rPr>
        <w:t>®</w:t>
      </w:r>
      <w:r>
        <w:t xml:space="preserve"> French Language class write full-length compositions with a time limit of 40 minutes twice each month.  </w:t>
      </w:r>
      <w:r w:rsidR="0088151C">
        <w:t xml:space="preserve">All compositions will have transitional words (i.e. puis, enfin, ensuite…) in order to enhance the flow of the composition.  </w:t>
      </w:r>
      <w:r>
        <w:t xml:space="preserve">Errors are always coded (i.e. inf--infinitive, PC--passé composé, agr--adjective agreement), and it is the responsibility of the student to correct his/her errors.  </w:t>
      </w:r>
      <w:r w:rsidR="0088151C">
        <w:t xml:space="preserve">Students will re-write the compositions in class after correcting their errors.  Writing assignments will be </w:t>
      </w:r>
      <w:r>
        <w:t xml:space="preserve">graded </w:t>
      </w:r>
      <w:r w:rsidR="0088151C">
        <w:t>according to</w:t>
      </w:r>
      <w:r>
        <w:t xml:space="preserve"> the AP</w:t>
      </w:r>
      <w:r w:rsidR="00E05490" w:rsidRPr="00E05490">
        <w:rPr>
          <w:vertAlign w:val="superscript"/>
        </w:rPr>
        <w:t>®</w:t>
      </w:r>
      <w:r>
        <w:t xml:space="preserve"> rubric.  </w:t>
      </w:r>
    </w:p>
    <w:p w14:paraId="64F50152" w14:textId="77777777" w:rsidR="00825C9A" w:rsidRDefault="00825C9A" w:rsidP="00C1501E"/>
    <w:p w14:paraId="264089EC" w14:textId="77777777" w:rsidR="00825C9A" w:rsidRDefault="00825C9A" w:rsidP="00C1501E">
      <w:pPr>
        <w:rPr>
          <w:u w:val="single"/>
        </w:rPr>
      </w:pPr>
      <w:r>
        <w:rPr>
          <w:u w:val="single"/>
        </w:rPr>
        <w:t>Speaking Skills:</w:t>
      </w:r>
    </w:p>
    <w:p w14:paraId="14F7E220" w14:textId="77777777" w:rsidR="00825C9A" w:rsidRPr="00825C9A" w:rsidRDefault="00825C9A" w:rsidP="00C1501E">
      <w:r>
        <w:t>The AP</w:t>
      </w:r>
      <w:r w:rsidR="00E05490" w:rsidRPr="00E05490">
        <w:rPr>
          <w:vertAlign w:val="superscript"/>
        </w:rPr>
        <w:t>®</w:t>
      </w:r>
      <w:r>
        <w:t xml:space="preserve"> French Language course will include partner activities and group activities.  Students will develop and perform interpretive and presentational communication skills related to the six thematic topics in class.  Students are encouraged to sing songs, learn, and recite poems and fables from French I through AP</w:t>
      </w:r>
      <w:r w:rsidR="00E05490" w:rsidRPr="00E05490">
        <w:rPr>
          <w:vertAlign w:val="superscript"/>
        </w:rPr>
        <w:t>®</w:t>
      </w:r>
      <w:r>
        <w:t xml:space="preserve"> to develop the French ear.  Oral grades are determined using the AP</w:t>
      </w:r>
      <w:r w:rsidR="00E05490" w:rsidRPr="00E05490">
        <w:rPr>
          <w:vertAlign w:val="superscript"/>
        </w:rPr>
        <w:t>®</w:t>
      </w:r>
      <w:r>
        <w:t xml:space="preserve"> rubric.  </w:t>
      </w:r>
    </w:p>
    <w:p w14:paraId="04AAB2BB" w14:textId="77777777" w:rsidR="00C31AE6" w:rsidRDefault="00C31AE6" w:rsidP="00C1501E">
      <w:pPr>
        <w:rPr>
          <w:u w:val="single"/>
        </w:rPr>
      </w:pPr>
    </w:p>
    <w:p w14:paraId="23975FE4" w14:textId="77777777" w:rsidR="006634C5" w:rsidRPr="00DE45F7" w:rsidRDefault="006634C5" w:rsidP="00C1501E">
      <w:r w:rsidRPr="00DE45F7">
        <w:rPr>
          <w:u w:val="single"/>
        </w:rPr>
        <w:t>Materials:</w:t>
      </w:r>
    </w:p>
    <w:p w14:paraId="62A30C7C" w14:textId="5D74A7D7" w:rsidR="00A66CA6" w:rsidRDefault="00A26FA0" w:rsidP="006634C5">
      <w:pPr>
        <w:pStyle w:val="ListParagraph"/>
        <w:numPr>
          <w:ilvl w:val="0"/>
          <w:numId w:val="1"/>
        </w:numPr>
      </w:pPr>
      <w:r w:rsidRPr="00DE45F7">
        <w:t xml:space="preserve">3-ring binder or spiral notebook: </w:t>
      </w:r>
      <w:r w:rsidR="00A66CA6">
        <w:t>dedicated to AP French (no sharing with other subjects)</w:t>
      </w:r>
    </w:p>
    <w:p w14:paraId="057FAE75" w14:textId="09998C2B" w:rsidR="00A26FA0" w:rsidRDefault="00A26FA0" w:rsidP="006634C5">
      <w:pPr>
        <w:pStyle w:val="ListParagraph"/>
        <w:numPr>
          <w:ilvl w:val="0"/>
          <w:numId w:val="1"/>
        </w:numPr>
      </w:pPr>
      <w:r>
        <w:t>Writing utensils: blue or black ink pen or pencil for assignments and a different color pen for peer corrections</w:t>
      </w:r>
    </w:p>
    <w:p w14:paraId="0E547B20" w14:textId="77777777" w:rsidR="00A26FA0" w:rsidRDefault="00CE43B8" w:rsidP="006634C5">
      <w:pPr>
        <w:pStyle w:val="ListParagraph"/>
        <w:numPr>
          <w:ilvl w:val="0"/>
          <w:numId w:val="1"/>
        </w:numPr>
      </w:pPr>
      <w:r>
        <w:t>Approved e</w:t>
      </w:r>
      <w:r w:rsidR="00A26FA0">
        <w:t>lectronic device with headphones.  Students will keep their devices in their bags unless needed for a specific activity.  Please note: cell phones do not constitute approved devices according to the BYOD policy.</w:t>
      </w:r>
    </w:p>
    <w:p w14:paraId="5A043793" w14:textId="77777777" w:rsidR="00CE43B8" w:rsidRDefault="00CE43B8" w:rsidP="00CE43B8"/>
    <w:p w14:paraId="65F5464C" w14:textId="0D96BB09" w:rsidR="00A66CA6" w:rsidRPr="00A66CA6" w:rsidRDefault="00407B47" w:rsidP="00CE43B8">
      <w:pPr>
        <w:rPr>
          <w:u w:val="single"/>
        </w:rPr>
      </w:pPr>
      <w:r>
        <w:rPr>
          <w:u w:val="single"/>
        </w:rPr>
        <w:t>Policies:</w:t>
      </w:r>
    </w:p>
    <w:p w14:paraId="00B81A6E" w14:textId="77777777" w:rsidR="00A66CA6" w:rsidRDefault="00425955" w:rsidP="00A66CA6">
      <w:pPr>
        <w:pStyle w:val="ListParagraph"/>
        <w:numPr>
          <w:ilvl w:val="0"/>
          <w:numId w:val="9"/>
        </w:numPr>
      </w:pPr>
      <w:r w:rsidRPr="00A66CA6">
        <w:rPr>
          <w:b/>
        </w:rPr>
        <w:t>Behavior:</w:t>
      </w:r>
      <w:r>
        <w:t xml:space="preserve">  </w:t>
      </w:r>
      <w:r w:rsidR="00A66CA6">
        <w:t>There are 3 rules that I expect everyone to follow in my classroom:</w:t>
      </w:r>
    </w:p>
    <w:p w14:paraId="139A6D69" w14:textId="6A92118C" w:rsidR="00425955" w:rsidRDefault="00425955" w:rsidP="00425955">
      <w:pPr>
        <w:pStyle w:val="ListParagraph"/>
        <w:numPr>
          <w:ilvl w:val="1"/>
          <w:numId w:val="2"/>
        </w:numPr>
      </w:pPr>
      <w:r>
        <w:t>Be on time.  [Tardiness is disruptive.  Get to class on time.]</w:t>
      </w:r>
    </w:p>
    <w:p w14:paraId="26640613" w14:textId="77777777" w:rsidR="00425955" w:rsidRDefault="00425955" w:rsidP="00425955">
      <w:pPr>
        <w:pStyle w:val="ListParagraph"/>
        <w:numPr>
          <w:ilvl w:val="1"/>
          <w:numId w:val="2"/>
        </w:numPr>
      </w:pPr>
      <w:r>
        <w:t>Be prepared.  [Bring appropriate materials to class every day.  Take care of yourself.]</w:t>
      </w:r>
    </w:p>
    <w:p w14:paraId="6649D1D4" w14:textId="77777777" w:rsidR="00425955" w:rsidRDefault="00425955" w:rsidP="00425955">
      <w:pPr>
        <w:pStyle w:val="ListParagraph"/>
        <w:numPr>
          <w:ilvl w:val="1"/>
          <w:numId w:val="2"/>
        </w:numPr>
      </w:pPr>
      <w:r>
        <w:lastRenderedPageBreak/>
        <w:t>Be respectful. [Always respect your classmates, yourself, and your instructor.  Rude comments or behavior will not be tolerated.]</w:t>
      </w:r>
    </w:p>
    <w:p w14:paraId="13CAA430" w14:textId="77777777" w:rsidR="00A66CA6" w:rsidRDefault="00425955" w:rsidP="005C164F">
      <w:pPr>
        <w:pStyle w:val="ListParagraph"/>
        <w:numPr>
          <w:ilvl w:val="0"/>
          <w:numId w:val="2"/>
        </w:numPr>
      </w:pPr>
      <w:r w:rsidRPr="00A66CA6">
        <w:rPr>
          <w:b/>
        </w:rPr>
        <w:t xml:space="preserve">Academic integrity:  </w:t>
      </w:r>
      <w:r w:rsidR="00A66CA6">
        <w:t xml:space="preserve">Cheating or plagiarism will not be tolerated.  Plagiarism is taking the words or ideas of others and using them as one’s own.  This includes the work of your classmates, as well as what you find on the Internet or in books. </w:t>
      </w:r>
      <w:bookmarkStart w:id="0" w:name="_Hlk79139346"/>
      <w:r w:rsidR="00A66CA6">
        <w:t xml:space="preserve"> </w:t>
      </w:r>
      <w:r w:rsidR="00A66CA6" w:rsidRPr="00231BAD">
        <w:rPr>
          <w:i/>
          <w:iCs/>
        </w:rPr>
        <w:t>This also includes using an online translator.</w:t>
      </w:r>
      <w:r w:rsidR="00A66CA6">
        <w:t xml:space="preserve"> Plagiarism will result in a grade of zero on that assignment.  The incident will be written up for further disciplinary action, and parents will be notified. </w:t>
      </w:r>
      <w:bookmarkEnd w:id="0"/>
    </w:p>
    <w:p w14:paraId="5BC7F7CF" w14:textId="2C9CBB50" w:rsidR="00407B47" w:rsidRDefault="005C164F" w:rsidP="005C164F">
      <w:pPr>
        <w:pStyle w:val="ListParagraph"/>
        <w:numPr>
          <w:ilvl w:val="0"/>
          <w:numId w:val="2"/>
        </w:numPr>
      </w:pPr>
      <w:r w:rsidRPr="00A66CA6">
        <w:rPr>
          <w:b/>
        </w:rPr>
        <w:t xml:space="preserve">Absences: </w:t>
      </w:r>
      <w:r>
        <w:t>When a student is absent for any reason, it is the student’s responsibility to find out about any missed assignment.  I use the “three, then me” rule: First ask three students about the assignment.</w:t>
      </w:r>
      <w:r w:rsidR="000F529C">
        <w:t xml:space="preserve">  If they cannot tell you, then</w:t>
      </w:r>
      <w:r>
        <w:t xml:space="preserve"> you </w:t>
      </w:r>
      <w:r w:rsidR="000F529C">
        <w:t xml:space="preserve">can </w:t>
      </w:r>
      <w:r>
        <w:t xml:space="preserve">ask me.  </w:t>
      </w:r>
    </w:p>
    <w:p w14:paraId="217AB6F6" w14:textId="4737D29E" w:rsidR="00AB1E0F" w:rsidRDefault="005C164F" w:rsidP="00AB1E0F">
      <w:pPr>
        <w:pStyle w:val="ListParagraph"/>
        <w:numPr>
          <w:ilvl w:val="0"/>
          <w:numId w:val="2"/>
        </w:numPr>
      </w:pPr>
      <w:r w:rsidRPr="00AB1E0F">
        <w:rPr>
          <w:b/>
        </w:rPr>
        <w:t>Late assignments:</w:t>
      </w:r>
      <w:r>
        <w:t xml:space="preserve">  </w:t>
      </w:r>
      <w:r w:rsidR="00AB1E0F">
        <w:t xml:space="preserve">There will be a 20% deduction in the grade for all late assignments, unless a student has an excused absence.  In the case of an illness, the student must make arrangements upon </w:t>
      </w:r>
      <w:r w:rsidR="00067808">
        <w:t>their</w:t>
      </w:r>
      <w:r w:rsidR="00AB1E0F">
        <w:t xml:space="preserve"> return to complete the assignment in a timely manner.  If a student has to miss class because of a school-sponsored activity, arrangements for assignments must be made </w:t>
      </w:r>
      <w:r w:rsidR="00AB1E0F" w:rsidRPr="00DF5EF9">
        <w:rPr>
          <w:b/>
        </w:rPr>
        <w:t>prior</w:t>
      </w:r>
      <w:r w:rsidR="00AB1E0F">
        <w:t xml:space="preserve"> to the scheduled absence.  At any time, if a student knows of an absence in advance, the student must notify me in person to make arrangements for assignments.  I will handle any emergency situation that may arise on a case by case basis.  </w:t>
      </w:r>
    </w:p>
    <w:p w14:paraId="7BC9D162" w14:textId="5E8EB5ED" w:rsidR="00EC37DC" w:rsidRDefault="00425955" w:rsidP="005C164F">
      <w:pPr>
        <w:pStyle w:val="ListParagraph"/>
        <w:numPr>
          <w:ilvl w:val="0"/>
          <w:numId w:val="2"/>
        </w:numPr>
      </w:pPr>
      <w:r w:rsidRPr="00AB1E0F">
        <w:rPr>
          <w:b/>
        </w:rPr>
        <w:t>Electronic devices:</w:t>
      </w:r>
      <w:r>
        <w:t xml:space="preserve">  Unless otherwise instructed, cell phones should be stored where your instructor and classmates cannot see or hear them.  If a cell phone goes off in class, </w:t>
      </w:r>
      <w:r w:rsidR="00780635">
        <w:t xml:space="preserve">or the student chooses to get out </w:t>
      </w:r>
      <w:r w:rsidR="00067808">
        <w:t>their</w:t>
      </w:r>
      <w:r w:rsidR="00780635">
        <w:t xml:space="preserve"> phone without permission, </w:t>
      </w:r>
      <w:r>
        <w:t xml:space="preserve">your teacher will confiscate it.  The </w:t>
      </w:r>
      <w:r w:rsidR="00780635">
        <w:t xml:space="preserve">first time, the student may retrieve the cell phone at the end of the academic day.  If it happens a second time, the phone will be turned in to Mr. </w:t>
      </w:r>
      <w:r w:rsidR="00A66CA6">
        <w:t>Marble</w:t>
      </w:r>
      <w:r w:rsidR="00780635">
        <w:t>, who will contact the student’s parents about retrieving it.  If a student gets o</w:t>
      </w:r>
      <w:r w:rsidR="00EC37DC">
        <w:t>ut</w:t>
      </w:r>
      <w:r w:rsidR="00780635">
        <w:t xml:space="preserve"> a device during an assessment, the student will receive an automatic zero on that quiz or test.</w:t>
      </w:r>
      <w:r w:rsidR="00EC37DC">
        <w:t xml:space="preserve">  </w:t>
      </w:r>
    </w:p>
    <w:p w14:paraId="3A3F340A" w14:textId="77777777" w:rsidR="00136D77" w:rsidRPr="00C7265A" w:rsidRDefault="00136D77" w:rsidP="00136D77">
      <w:pPr>
        <w:pStyle w:val="ListParagraph"/>
        <w:numPr>
          <w:ilvl w:val="0"/>
          <w:numId w:val="2"/>
        </w:numPr>
      </w:pPr>
      <w:r w:rsidRPr="00C7265A">
        <w:rPr>
          <w:b/>
        </w:rPr>
        <w:t>Food and drinks:</w:t>
      </w:r>
      <w:r>
        <w:t xml:space="preserve">  Students are allowed to bring water to class, but it must be kept in a tightly sealed container.  All food must be approved by the instructor prior to being brought into the classroom due to food allergies.</w:t>
      </w:r>
    </w:p>
    <w:p w14:paraId="25BC3F1F" w14:textId="77777777" w:rsidR="005015C2" w:rsidRDefault="005015C2" w:rsidP="005015C2">
      <w:pPr>
        <w:spacing w:after="160" w:line="259" w:lineRule="auto"/>
      </w:pPr>
    </w:p>
    <w:p w14:paraId="41CE59C9" w14:textId="5079B51F" w:rsidR="005015C2" w:rsidRDefault="005015C2" w:rsidP="005015C2">
      <w:pPr>
        <w:spacing w:after="160" w:line="259" w:lineRule="auto"/>
      </w:pPr>
      <w:r>
        <w:t>Please be sure to complete the Parent/Guardian Information Sheet on my ASFA webpage by Friday, August 2</w:t>
      </w:r>
      <w:r w:rsidR="00067808">
        <w:t>6</w:t>
      </w:r>
      <w:r>
        <w:t xml:space="preserve">. </w:t>
      </w:r>
    </w:p>
    <w:p w14:paraId="5B917295" w14:textId="77777777" w:rsidR="00A66CA6" w:rsidRDefault="00067808" w:rsidP="00A66CA6">
      <w:pPr>
        <w:spacing w:after="160" w:line="259" w:lineRule="auto"/>
      </w:pPr>
      <w:hyperlink r:id="rId5" w:history="1">
        <w:r w:rsidR="00A66CA6" w:rsidRPr="00BC6516">
          <w:rPr>
            <w:rStyle w:val="Hyperlink"/>
          </w:rPr>
          <w:t>https://docs.google.com/forms/d/e/1FAIpQLSfuU4xwSvns_vo6UFet_rWC28TMlJot9VESKEDMl7hRO7fm3g/viewform?usp=sf_link</w:t>
        </w:r>
      </w:hyperlink>
    </w:p>
    <w:p w14:paraId="422ADB6D" w14:textId="77777777" w:rsidR="00471C96" w:rsidRDefault="00AF3E8C" w:rsidP="00471C96">
      <w:pPr>
        <w:spacing w:after="160" w:line="259" w:lineRule="auto"/>
      </w:pPr>
      <w:r>
        <w:t>I</w:t>
      </w:r>
      <w:r w:rsidR="00471C96">
        <w:t xml:space="preserve"> look forward to an exciting and successful school year!</w:t>
      </w:r>
    </w:p>
    <w:p w14:paraId="0130AF9B" w14:textId="60097AC9" w:rsidR="00471C96" w:rsidRDefault="00471C96" w:rsidP="00471C96">
      <w:pPr>
        <w:spacing w:after="160" w:line="259" w:lineRule="auto"/>
      </w:pPr>
      <w:r>
        <w:t xml:space="preserve">Amitiés, </w:t>
      </w:r>
    </w:p>
    <w:p w14:paraId="66B85772" w14:textId="77777777" w:rsidR="00A66CA6" w:rsidRDefault="00A66CA6" w:rsidP="00471C96">
      <w:pPr>
        <w:spacing w:after="160" w:line="259" w:lineRule="auto"/>
      </w:pPr>
    </w:p>
    <w:p w14:paraId="43CD79F7" w14:textId="77777777" w:rsidR="00053F77" w:rsidRDefault="00471C96" w:rsidP="00471C96">
      <w:pPr>
        <w:spacing w:after="160" w:line="259" w:lineRule="auto"/>
      </w:pPr>
      <w:r>
        <w:t xml:space="preserve">Madame Katie Gordon </w:t>
      </w:r>
    </w:p>
    <w:sectPr w:rsidR="0005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123"/>
    <w:multiLevelType w:val="hybridMultilevel"/>
    <w:tmpl w:val="C3449BFC"/>
    <w:lvl w:ilvl="0" w:tplc="8842D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A1D46"/>
    <w:multiLevelType w:val="hybridMultilevel"/>
    <w:tmpl w:val="842C1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43296"/>
    <w:multiLevelType w:val="hybridMultilevel"/>
    <w:tmpl w:val="BC5E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A61A6"/>
    <w:multiLevelType w:val="hybridMultilevel"/>
    <w:tmpl w:val="60A0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67AB"/>
    <w:multiLevelType w:val="hybridMultilevel"/>
    <w:tmpl w:val="796493F4"/>
    <w:lvl w:ilvl="0" w:tplc="8B9C6BB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D71B3"/>
    <w:multiLevelType w:val="hybridMultilevel"/>
    <w:tmpl w:val="7100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30608"/>
    <w:multiLevelType w:val="hybridMultilevel"/>
    <w:tmpl w:val="E3FCEE54"/>
    <w:lvl w:ilvl="0" w:tplc="F6888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941E8B"/>
    <w:multiLevelType w:val="hybridMultilevel"/>
    <w:tmpl w:val="318AE2E2"/>
    <w:lvl w:ilvl="0" w:tplc="864222B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FBD4041"/>
    <w:multiLevelType w:val="hybridMultilevel"/>
    <w:tmpl w:val="0A2A5D8E"/>
    <w:lvl w:ilvl="0" w:tplc="88B87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225696">
    <w:abstractNumId w:val="2"/>
  </w:num>
  <w:num w:numId="2" w16cid:durableId="294989340">
    <w:abstractNumId w:val="1"/>
  </w:num>
  <w:num w:numId="3" w16cid:durableId="922298690">
    <w:abstractNumId w:val="3"/>
  </w:num>
  <w:num w:numId="4" w16cid:durableId="208536087">
    <w:abstractNumId w:val="7"/>
  </w:num>
  <w:num w:numId="5" w16cid:durableId="1152602029">
    <w:abstractNumId w:val="8"/>
  </w:num>
  <w:num w:numId="6" w16cid:durableId="1757437404">
    <w:abstractNumId w:val="4"/>
  </w:num>
  <w:num w:numId="7" w16cid:durableId="317340895">
    <w:abstractNumId w:val="0"/>
  </w:num>
  <w:num w:numId="8" w16cid:durableId="220024537">
    <w:abstractNumId w:val="6"/>
  </w:num>
  <w:num w:numId="9" w16cid:durableId="754475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9E"/>
    <w:rsid w:val="00017F91"/>
    <w:rsid w:val="00040910"/>
    <w:rsid w:val="00043871"/>
    <w:rsid w:val="00053F77"/>
    <w:rsid w:val="00067808"/>
    <w:rsid w:val="000A12A7"/>
    <w:rsid w:val="000B0586"/>
    <w:rsid w:val="000F529C"/>
    <w:rsid w:val="00136D77"/>
    <w:rsid w:val="001C501D"/>
    <w:rsid w:val="0024298D"/>
    <w:rsid w:val="00312BC6"/>
    <w:rsid w:val="003A3943"/>
    <w:rsid w:val="00407B47"/>
    <w:rsid w:val="00425955"/>
    <w:rsid w:val="00433FBE"/>
    <w:rsid w:val="00471C96"/>
    <w:rsid w:val="004A7710"/>
    <w:rsid w:val="005015C2"/>
    <w:rsid w:val="00586286"/>
    <w:rsid w:val="005C164F"/>
    <w:rsid w:val="005F5BBE"/>
    <w:rsid w:val="006118EB"/>
    <w:rsid w:val="00651CB1"/>
    <w:rsid w:val="006634C5"/>
    <w:rsid w:val="00665DEC"/>
    <w:rsid w:val="006D00FA"/>
    <w:rsid w:val="006E6E61"/>
    <w:rsid w:val="00735836"/>
    <w:rsid w:val="00780635"/>
    <w:rsid w:val="007A69B1"/>
    <w:rsid w:val="00813A9E"/>
    <w:rsid w:val="00825C9A"/>
    <w:rsid w:val="00827A28"/>
    <w:rsid w:val="00840CCF"/>
    <w:rsid w:val="00880E25"/>
    <w:rsid w:val="0088151C"/>
    <w:rsid w:val="008E247C"/>
    <w:rsid w:val="00905CEE"/>
    <w:rsid w:val="009F57DA"/>
    <w:rsid w:val="009F78FC"/>
    <w:rsid w:val="00A26FA0"/>
    <w:rsid w:val="00A62CD4"/>
    <w:rsid w:val="00A66CA6"/>
    <w:rsid w:val="00A84915"/>
    <w:rsid w:val="00AB1E0F"/>
    <w:rsid w:val="00AF3E8C"/>
    <w:rsid w:val="00B236E1"/>
    <w:rsid w:val="00B4584D"/>
    <w:rsid w:val="00C1501E"/>
    <w:rsid w:val="00C31AE6"/>
    <w:rsid w:val="00C66E52"/>
    <w:rsid w:val="00C7265A"/>
    <w:rsid w:val="00CE43B8"/>
    <w:rsid w:val="00D93671"/>
    <w:rsid w:val="00DC76AB"/>
    <w:rsid w:val="00DE45F7"/>
    <w:rsid w:val="00E05490"/>
    <w:rsid w:val="00EC37DC"/>
    <w:rsid w:val="00F7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771B"/>
  <w15:chartTrackingRefBased/>
  <w15:docId w15:val="{B9556C70-8EEE-46AF-B06E-AA70BBE6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C5"/>
    <w:pPr>
      <w:ind w:left="720"/>
      <w:contextualSpacing/>
    </w:pPr>
  </w:style>
  <w:style w:type="paragraph" w:styleId="BalloonText">
    <w:name w:val="Balloon Text"/>
    <w:basedOn w:val="Normal"/>
    <w:link w:val="BalloonTextChar"/>
    <w:uiPriority w:val="99"/>
    <w:semiHidden/>
    <w:unhideWhenUsed/>
    <w:rsid w:val="006D0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FA"/>
    <w:rPr>
      <w:rFonts w:ascii="Segoe UI" w:eastAsia="Times New Roman" w:hAnsi="Segoe UI" w:cs="Segoe UI"/>
      <w:sz w:val="18"/>
      <w:szCs w:val="18"/>
    </w:rPr>
  </w:style>
  <w:style w:type="paragraph" w:customStyle="1" w:styleId="Default">
    <w:name w:val="Default"/>
    <w:rsid w:val="006D00FA"/>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501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uU4xwSvns_vo6UFet_rWC28TMlJot9VESKEDMl7hRO7fm3g/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Gordon</dc:creator>
  <cp:keywords/>
  <dc:description/>
  <cp:lastModifiedBy>Katie Gordon</cp:lastModifiedBy>
  <cp:revision>4</cp:revision>
  <cp:lastPrinted>2019-08-06T12:36:00Z</cp:lastPrinted>
  <dcterms:created xsi:type="dcterms:W3CDTF">2019-08-06T12:36:00Z</dcterms:created>
  <dcterms:modified xsi:type="dcterms:W3CDTF">2022-08-04T16:06:00Z</dcterms:modified>
</cp:coreProperties>
</file>